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B110F" w14:textId="77777777" w:rsidR="004041B4" w:rsidRPr="004041B4" w:rsidRDefault="004041B4" w:rsidP="004041B4">
      <w:pPr>
        <w:spacing w:after="0" w:line="240" w:lineRule="auto"/>
        <w:jc w:val="center"/>
        <w:rPr>
          <w:rFonts w:ascii="Arial" w:eastAsia="Times New Roman" w:hAnsi="Arial" w:cs="Arial"/>
          <w:b/>
          <w:bCs/>
          <w:color w:val="000000"/>
          <w:sz w:val="36"/>
          <w:szCs w:val="36"/>
          <w:highlight w:val="yellow"/>
          <w:shd w:val="clear" w:color="auto" w:fill="FFFFFF"/>
        </w:rPr>
      </w:pPr>
      <w:bookmarkStart w:id="0" w:name="_GoBack"/>
      <w:bookmarkEnd w:id="0"/>
      <w:r w:rsidRPr="008E39AF">
        <w:rPr>
          <w:rFonts w:ascii="Arial" w:eastAsia="Times New Roman" w:hAnsi="Arial" w:cs="Arial"/>
          <w:b/>
          <w:bCs/>
          <w:color w:val="000000"/>
          <w:sz w:val="36"/>
          <w:szCs w:val="36"/>
          <w:shd w:val="clear" w:color="auto" w:fill="FFFFFF"/>
        </w:rPr>
        <w:t xml:space="preserve">Family and Parent Engagement Plan </w:t>
      </w:r>
    </w:p>
    <w:p w14:paraId="3A1A60F7" w14:textId="77777777" w:rsidR="004041B4" w:rsidRDefault="004041B4" w:rsidP="004041B4">
      <w:pPr>
        <w:spacing w:after="0" w:line="240" w:lineRule="auto"/>
        <w:jc w:val="center"/>
        <w:rPr>
          <w:rFonts w:ascii="Arial" w:eastAsia="Times New Roman" w:hAnsi="Arial" w:cs="Arial"/>
          <w:b/>
          <w:bCs/>
          <w:color w:val="000000"/>
          <w:sz w:val="29"/>
          <w:szCs w:val="29"/>
          <w:highlight w:val="yellow"/>
          <w:shd w:val="clear" w:color="auto" w:fill="FFFFFF"/>
        </w:rPr>
      </w:pPr>
    </w:p>
    <w:p w14:paraId="2106A884" w14:textId="77777777" w:rsidR="006757FB" w:rsidRPr="008E39AF" w:rsidRDefault="006757FB" w:rsidP="006757FB">
      <w:pPr>
        <w:spacing w:after="0" w:line="240" w:lineRule="auto"/>
        <w:rPr>
          <w:rFonts w:ascii="Arial" w:eastAsia="Times New Roman" w:hAnsi="Arial" w:cs="Arial"/>
          <w:color w:val="000000"/>
          <w:shd w:val="clear" w:color="auto" w:fill="FFFFFF"/>
        </w:rPr>
      </w:pPr>
      <w:r w:rsidRPr="00627142">
        <w:rPr>
          <w:rFonts w:ascii="Arial" w:eastAsia="Times New Roman" w:hAnsi="Arial" w:cs="Arial"/>
          <w:b/>
          <w:bCs/>
          <w:color w:val="000000"/>
          <w:sz w:val="29"/>
          <w:szCs w:val="29"/>
          <w:shd w:val="clear" w:color="auto" w:fill="FFFFFF"/>
        </w:rPr>
        <w:t>Mission Statement</w:t>
      </w:r>
      <w:r w:rsidRPr="006757FB">
        <w:rPr>
          <w:rFonts w:ascii="Arial" w:eastAsia="Times New Roman" w:hAnsi="Arial" w:cs="Arial"/>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6757FB" w14:paraId="7CB7F33A" w14:textId="77777777" w:rsidTr="006757FB">
        <w:tc>
          <w:tcPr>
            <w:tcW w:w="0" w:type="auto"/>
            <w:vAlign w:val="center"/>
            <w:hideMark/>
          </w:tcPr>
          <w:p w14:paraId="177BA00E" w14:textId="696A56ED" w:rsidR="006757FB" w:rsidRPr="008E39AF" w:rsidRDefault="006757FB" w:rsidP="00FA7251">
            <w:pPr>
              <w:spacing w:before="60" w:line="288" w:lineRule="atLeast"/>
              <w:divId w:val="736629375"/>
              <w:rPr>
                <w:rFonts w:ascii="Times New Roman" w:eastAsia="Times New Roman" w:hAnsi="Times New Roman" w:cs="Times New Roman"/>
                <w:sz w:val="24"/>
                <w:szCs w:val="24"/>
              </w:rPr>
            </w:pPr>
            <w:r w:rsidRPr="008E39AF">
              <w:rPr>
                <w:rFonts w:ascii="Times New Roman" w:eastAsia="Times New Roman" w:hAnsi="Times New Roman" w:cs="Times New Roman"/>
                <w:b/>
                <w:bCs/>
                <w:sz w:val="24"/>
                <w:szCs w:val="24"/>
              </w:rPr>
              <w:t>Response: </w:t>
            </w:r>
            <w:r w:rsidRPr="008E39AF">
              <w:rPr>
                <w:rFonts w:ascii="Times New Roman" w:eastAsia="Times New Roman" w:hAnsi="Times New Roman" w:cs="Times New Roman"/>
                <w:sz w:val="24"/>
                <w:szCs w:val="24"/>
              </w:rPr>
              <w:t xml:space="preserve"> </w:t>
            </w:r>
            <w:r w:rsidRPr="008E39AF">
              <w:rPr>
                <w:rFonts w:ascii="Times New Roman" w:eastAsia="Times New Roman" w:hAnsi="Times New Roman" w:cs="Times New Roman"/>
                <w:sz w:val="24"/>
                <w:szCs w:val="24"/>
              </w:rPr>
              <w:br/>
            </w:r>
            <w:r w:rsidR="00FA7251" w:rsidRPr="008E39AF">
              <w:rPr>
                <w:rFonts w:ascii="Times New Roman" w:hAnsi="Times New Roman" w:cs="Times New Roman"/>
                <w:color w:val="333333"/>
                <w:sz w:val="24"/>
                <w:szCs w:val="24"/>
              </w:rPr>
              <w:t xml:space="preserve">Largo Middle </w:t>
            </w:r>
            <w:r w:rsidR="00F136DA">
              <w:rPr>
                <w:rFonts w:ascii="Times New Roman" w:hAnsi="Times New Roman" w:cs="Times New Roman"/>
                <w:color w:val="333333"/>
                <w:sz w:val="24"/>
                <w:szCs w:val="24"/>
              </w:rPr>
              <w:t xml:space="preserve">IB World </w:t>
            </w:r>
            <w:r w:rsidR="00FA7251" w:rsidRPr="008E39AF">
              <w:rPr>
                <w:rFonts w:ascii="Times New Roman" w:hAnsi="Times New Roman" w:cs="Times New Roman"/>
                <w:color w:val="333333"/>
                <w:sz w:val="24"/>
                <w:szCs w:val="24"/>
              </w:rPr>
              <w:t>School strives to inspire students to be internationally minded, critical thinkers, and responsible global citizens who have a passion for lifelong learning and service</w:t>
            </w:r>
            <w:r w:rsidR="008E39AF">
              <w:rPr>
                <w:rFonts w:ascii="Times New Roman" w:hAnsi="Times New Roman" w:cs="Times New Roman"/>
                <w:color w:val="333333"/>
                <w:sz w:val="24"/>
                <w:szCs w:val="24"/>
              </w:rPr>
              <w:t>.</w:t>
            </w:r>
          </w:p>
        </w:tc>
      </w:tr>
    </w:tbl>
    <w:p w14:paraId="37FAF67A"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627142">
        <w:rPr>
          <w:rFonts w:ascii="Arial" w:eastAsia="Times New Roman" w:hAnsi="Arial" w:cs="Arial"/>
          <w:b/>
          <w:bCs/>
          <w:color w:val="000000"/>
          <w:sz w:val="29"/>
          <w:szCs w:val="29"/>
          <w:shd w:val="clear" w:color="auto" w:fill="FFFFFF"/>
        </w:rPr>
        <w:t>Involvement of Parents</w:t>
      </w:r>
      <w:r w:rsidRPr="006757FB">
        <w:rPr>
          <w:rFonts w:ascii="Arial" w:eastAsia="Times New Roman" w:hAnsi="Arial" w:cs="Arial"/>
          <w:color w:val="000000"/>
        </w:rPr>
        <w:br/>
      </w:r>
    </w:p>
    <w:p w14:paraId="31CE6A48"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6757FB">
        <w:rPr>
          <w:rFonts w:ascii="Arial" w:eastAsia="Times New Roman" w:hAnsi="Arial" w:cs="Arial"/>
          <w:color w:val="000000"/>
          <w:shd w:val="clear" w:color="auto" w:fill="FFFFFF"/>
        </w:rPr>
        <w:t>Describe how the school will involve parents in an organized, ongoing, and timely manner, in the planning, review, and improvement of Title I programs including involvement in the decisions regarding how funds for parental involvement 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6757FB" w14:paraId="7D79DD3E" w14:textId="77777777" w:rsidTr="006757FB">
        <w:tc>
          <w:tcPr>
            <w:tcW w:w="0" w:type="auto"/>
            <w:vAlign w:val="center"/>
            <w:hideMark/>
          </w:tcPr>
          <w:p w14:paraId="56D01C54" w14:textId="77777777" w:rsidR="006757FB" w:rsidRDefault="006757FB" w:rsidP="00787A2A">
            <w:pPr>
              <w:spacing w:before="60" w:line="288" w:lineRule="atLeast"/>
              <w:divId w:val="131993766"/>
              <w:rPr>
                <w:rFonts w:ascii="Times New Roman" w:eastAsia="Times New Roman" w:hAnsi="Times New Roman" w:cs="Times New Roman"/>
              </w:rPr>
            </w:pPr>
            <w:r w:rsidRPr="006757FB">
              <w:rPr>
                <w:rFonts w:ascii="Times New Roman" w:eastAsia="Times New Roman" w:hAnsi="Times New Roman" w:cs="Times New Roman"/>
                <w:b/>
                <w:bCs/>
              </w:rPr>
              <w:t>Response: </w:t>
            </w:r>
            <w:r w:rsidR="00170B8A">
              <w:rPr>
                <w:rFonts w:ascii="Times New Roman" w:eastAsia="Times New Roman" w:hAnsi="Times New Roman" w:cs="Times New Roman"/>
              </w:rPr>
              <w:t>Largo Middle</w:t>
            </w:r>
            <w:r w:rsidRPr="006757FB">
              <w:rPr>
                <w:rFonts w:ascii="Times New Roman" w:eastAsia="Times New Roman" w:hAnsi="Times New Roman" w:cs="Times New Roman"/>
              </w:rPr>
              <w:t xml:space="preserve">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implementing, and evaluating the various school level plans, including the School Improvement Plan (SIP) and</w:t>
            </w:r>
            <w:r w:rsidR="00D530F0">
              <w:rPr>
                <w:rFonts w:ascii="Times New Roman" w:eastAsia="Times New Roman" w:hAnsi="Times New Roman" w:cs="Times New Roman"/>
              </w:rPr>
              <w:t xml:space="preserve"> the Family and Parent</w:t>
            </w:r>
            <w:r w:rsidR="00787A2A">
              <w:rPr>
                <w:rFonts w:ascii="Times New Roman" w:eastAsia="Times New Roman" w:hAnsi="Times New Roman" w:cs="Times New Roman"/>
              </w:rPr>
              <w:t xml:space="preserve"> Engagement Plan (FPEP</w:t>
            </w:r>
            <w:r w:rsidRPr="006757FB">
              <w:rPr>
                <w:rFonts w:ascii="Times New Roman" w:eastAsia="Times New Roman" w:hAnsi="Times New Roman" w:cs="Times New Roman"/>
              </w:rPr>
              <w:t>). Therefore, parents will be provided 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or PT</w:t>
            </w:r>
            <w:r w:rsidR="00796611">
              <w:rPr>
                <w:rFonts w:ascii="Times New Roman" w:eastAsia="Times New Roman" w:hAnsi="Times New Roman" w:cs="Times New Roman"/>
              </w:rPr>
              <w:t>S</w:t>
            </w:r>
            <w:r w:rsidRPr="006757FB">
              <w:rPr>
                <w:rFonts w:ascii="Times New Roman" w:eastAsia="Times New Roman" w:hAnsi="Times New Roman" w:cs="Times New Roman"/>
              </w:rPr>
              <w:t>A meetings.</w:t>
            </w:r>
            <w:r w:rsidR="007B6FB5">
              <w:rPr>
                <w:rFonts w:ascii="Times New Roman" w:eastAsia="Times New Roman" w:hAnsi="Times New Roman" w:cs="Times New Roman"/>
              </w:rPr>
              <w:t xml:space="preserve"> At the end of the school year parents will receive a survey to provide input regarding school </w:t>
            </w:r>
            <w:r w:rsidR="00ED7E8B">
              <w:rPr>
                <w:rFonts w:ascii="Times New Roman" w:eastAsia="Times New Roman" w:hAnsi="Times New Roman" w:cs="Times New Roman"/>
              </w:rPr>
              <w:t>programs pertaining to parental involvement.</w:t>
            </w:r>
          </w:p>
          <w:p w14:paraId="08DBA9FF" w14:textId="77777777" w:rsidR="006757FB" w:rsidRPr="006757FB" w:rsidRDefault="006757FB" w:rsidP="006757FB">
            <w:pPr>
              <w:spacing w:after="0" w:line="240" w:lineRule="auto"/>
              <w:divId w:val="131993766"/>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Strong responses include:</w:t>
            </w:r>
          </w:p>
          <w:p w14:paraId="6E154931" w14:textId="77777777" w:rsidR="006757FB" w:rsidRPr="006757FB" w:rsidRDefault="006757FB" w:rsidP="006757FB">
            <w:pPr>
              <w:numPr>
                <w:ilvl w:val="0"/>
                <w:numId w:val="3"/>
              </w:numPr>
              <w:spacing w:before="100" w:beforeAutospacing="1" w:after="100" w:afterAutospacing="1" w:line="288" w:lineRule="atLeast"/>
              <w:divId w:val="131993766"/>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Identification of the group responsible for the development, implementation and evaluation of the plans;</w:t>
            </w:r>
          </w:p>
          <w:p w14:paraId="41A5C76D" w14:textId="77777777" w:rsidR="006757FB" w:rsidRPr="006757FB" w:rsidRDefault="006757FB" w:rsidP="006757FB">
            <w:pPr>
              <w:numPr>
                <w:ilvl w:val="0"/>
                <w:numId w:val="3"/>
              </w:numPr>
              <w:spacing w:before="100" w:beforeAutospacing="1" w:after="100" w:afterAutospacing="1" w:line="288" w:lineRule="atLeast"/>
              <w:divId w:val="131993766"/>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the procedures for selecting members of the group;</w:t>
            </w:r>
          </w:p>
          <w:p w14:paraId="0FE0665C" w14:textId="77777777" w:rsidR="006757FB" w:rsidRPr="006757FB" w:rsidRDefault="006757FB" w:rsidP="006757FB">
            <w:pPr>
              <w:numPr>
                <w:ilvl w:val="0"/>
                <w:numId w:val="3"/>
              </w:numPr>
              <w:spacing w:before="100" w:beforeAutospacing="1" w:after="100" w:afterAutospacing="1" w:line="288" w:lineRule="atLeast"/>
              <w:divId w:val="131993766"/>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Explanation of how the input from parents will be documented; and</w:t>
            </w:r>
          </w:p>
          <w:p w14:paraId="2EC38F05" w14:textId="77777777" w:rsidR="006757FB" w:rsidRPr="006757FB" w:rsidRDefault="006757FB" w:rsidP="006757FB">
            <w:pPr>
              <w:numPr>
                <w:ilvl w:val="0"/>
                <w:numId w:val="3"/>
              </w:numPr>
              <w:spacing w:before="100" w:beforeAutospacing="1" w:after="100" w:afterAutospacing="1" w:line="288" w:lineRule="atLeast"/>
              <w:divId w:val="131993766"/>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the process and involvement of parents in the development of required plans; and</w:t>
            </w:r>
          </w:p>
          <w:p w14:paraId="1F52841E" w14:textId="77777777" w:rsidR="006757FB" w:rsidRPr="006757FB" w:rsidRDefault="006757FB" w:rsidP="006757FB">
            <w:pPr>
              <w:numPr>
                <w:ilvl w:val="0"/>
                <w:numId w:val="3"/>
              </w:numPr>
              <w:spacing w:before="100" w:beforeAutospacing="1" w:after="100" w:afterAutospacing="1" w:line="288" w:lineRule="atLeast"/>
              <w:divId w:val="131993766"/>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Information on how the school will provide other reasonable support for parental involvement activities under section 1118 as parents may request [Section 1118(e)(14)].</w:t>
            </w:r>
          </w:p>
          <w:p w14:paraId="3BA32972" w14:textId="77777777" w:rsidR="006757FB" w:rsidRPr="006757FB" w:rsidRDefault="006757FB" w:rsidP="006757FB">
            <w:pPr>
              <w:spacing w:before="60" w:line="288" w:lineRule="atLeast"/>
              <w:divId w:val="131993766"/>
              <w:rPr>
                <w:rFonts w:ascii="Times New Roman" w:eastAsia="Times New Roman" w:hAnsi="Times New Roman" w:cs="Times New Roman"/>
              </w:rPr>
            </w:pPr>
          </w:p>
        </w:tc>
      </w:tr>
    </w:tbl>
    <w:p w14:paraId="472983C4"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627142">
        <w:rPr>
          <w:rFonts w:ascii="Arial" w:eastAsia="Times New Roman" w:hAnsi="Arial" w:cs="Arial"/>
          <w:b/>
          <w:bCs/>
          <w:color w:val="000000"/>
          <w:sz w:val="29"/>
          <w:szCs w:val="29"/>
          <w:shd w:val="clear" w:color="auto" w:fill="FFFFFF"/>
        </w:rPr>
        <w:t>Coordination and Integration</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lastRenderedPageBreak/>
        <w:t>Describe how the school will coordinate and integrate parental involvement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92"/>
        <w:gridCol w:w="2617"/>
        <w:gridCol w:w="5835"/>
      </w:tblGrid>
      <w:tr w:rsidR="006757FB" w:rsidRPr="006757FB" w14:paraId="3ABB2E5C" w14:textId="77777777" w:rsidTr="002B2CC1">
        <w:tc>
          <w:tcPr>
            <w:tcW w:w="892" w:type="dxa"/>
            <w:tcBorders>
              <w:bottom w:val="single" w:sz="6" w:space="0" w:color="BBBBBB"/>
              <w:right w:val="single" w:sz="6" w:space="0" w:color="BBBBBB"/>
            </w:tcBorders>
            <w:shd w:val="clear" w:color="auto" w:fill="8FBC8B"/>
            <w:vAlign w:val="center"/>
            <w:hideMark/>
          </w:tcPr>
          <w:p w14:paraId="1EB0D3F1" w14:textId="77777777" w:rsidR="006757FB" w:rsidRPr="006757FB" w:rsidRDefault="002B2CC1" w:rsidP="006757F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Acc</w:t>
            </w:r>
            <w:r w:rsidR="006757FB" w:rsidRPr="006757FB">
              <w:rPr>
                <w:rFonts w:ascii="Times New Roman" w:eastAsia="Times New Roman" w:hAnsi="Times New Roman" w:cs="Times New Roman"/>
                <w:b/>
                <w:bCs/>
              </w:rPr>
              <w:t>ount</w:t>
            </w:r>
          </w:p>
        </w:tc>
        <w:tc>
          <w:tcPr>
            <w:tcW w:w="2617" w:type="dxa"/>
            <w:tcBorders>
              <w:bottom w:val="single" w:sz="6" w:space="0" w:color="BBBBBB"/>
              <w:right w:val="single" w:sz="6" w:space="0" w:color="BBBBBB"/>
            </w:tcBorders>
            <w:shd w:val="clear" w:color="auto" w:fill="8FBC8B"/>
            <w:vAlign w:val="center"/>
            <w:hideMark/>
          </w:tcPr>
          <w:p w14:paraId="00BF80F2"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Program</w:t>
            </w:r>
          </w:p>
        </w:tc>
        <w:tc>
          <w:tcPr>
            <w:tcW w:w="0" w:type="auto"/>
            <w:tcBorders>
              <w:bottom w:val="single" w:sz="6" w:space="0" w:color="BBBBBB"/>
              <w:right w:val="single" w:sz="6" w:space="0" w:color="BBBBBB"/>
            </w:tcBorders>
            <w:shd w:val="clear" w:color="auto" w:fill="8FBC8B"/>
            <w:vAlign w:val="center"/>
            <w:hideMark/>
          </w:tcPr>
          <w:p w14:paraId="4DC286D3"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Coordination</w:t>
            </w:r>
          </w:p>
        </w:tc>
      </w:tr>
      <w:tr w:rsidR="006757FB" w:rsidRPr="006757FB" w14:paraId="6EEFB255" w14:textId="77777777" w:rsidTr="002B2CC1">
        <w:tc>
          <w:tcPr>
            <w:tcW w:w="892" w:type="dxa"/>
            <w:tcBorders>
              <w:bottom w:val="single" w:sz="6" w:space="0" w:color="BBBBBB"/>
              <w:right w:val="single" w:sz="6" w:space="0" w:color="BBBBBB"/>
            </w:tcBorders>
            <w:vAlign w:val="center"/>
            <w:hideMark/>
          </w:tcPr>
          <w:p w14:paraId="39EE5F55"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1</w:t>
            </w:r>
          </w:p>
        </w:tc>
        <w:tc>
          <w:tcPr>
            <w:tcW w:w="2617" w:type="dxa"/>
            <w:tcBorders>
              <w:bottom w:val="single" w:sz="6" w:space="0" w:color="BBBBBB"/>
              <w:right w:val="single" w:sz="6" w:space="0" w:color="BBBBBB"/>
            </w:tcBorders>
            <w:vAlign w:val="center"/>
            <w:hideMark/>
          </w:tcPr>
          <w:p w14:paraId="08CC068A"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Individuals with Disabilities Education Act (IDEA)</w:t>
            </w:r>
          </w:p>
        </w:tc>
        <w:tc>
          <w:tcPr>
            <w:tcW w:w="0" w:type="auto"/>
            <w:tcBorders>
              <w:bottom w:val="single" w:sz="6" w:space="0" w:color="BBBBBB"/>
              <w:right w:val="single" w:sz="6" w:space="0" w:color="BBBBBB"/>
            </w:tcBorders>
            <w:vAlign w:val="center"/>
            <w:hideMark/>
          </w:tcPr>
          <w:p w14:paraId="16239AA0" w14:textId="751D2C15" w:rsidR="006757FB" w:rsidRPr="006757FB" w:rsidRDefault="00ED7E8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Supplemental instruction provided by the school will be discussed with parents during the development of the students' IEP</w:t>
            </w:r>
            <w:r>
              <w:rPr>
                <w:rFonts w:ascii="Times New Roman" w:eastAsia="Times New Roman" w:hAnsi="Times New Roman" w:cs="Times New Roman"/>
              </w:rPr>
              <w:t xml:space="preserve"> with the ESE coordinator and case manager</w:t>
            </w:r>
            <w:r w:rsidRPr="006757FB">
              <w:rPr>
                <w:rFonts w:ascii="Times New Roman" w:eastAsia="Times New Roman" w:hAnsi="Times New Roman" w:cs="Times New Roman"/>
              </w:rPr>
              <w:t>.</w:t>
            </w:r>
            <w:r w:rsidR="00003FB6">
              <w:rPr>
                <w:rFonts w:ascii="Times New Roman" w:eastAsia="Times New Roman" w:hAnsi="Times New Roman" w:cs="Times New Roman"/>
              </w:rPr>
              <w:t xml:space="preserve"> Also, again, during their annual reviews.</w:t>
            </w:r>
          </w:p>
        </w:tc>
      </w:tr>
    </w:tbl>
    <w:p w14:paraId="7C994848"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6757FB">
        <w:rPr>
          <w:rFonts w:ascii="Arial" w:eastAsia="Times New Roman" w:hAnsi="Arial" w:cs="Arial"/>
          <w:color w:val="000000"/>
          <w:shd w:val="clear" w:color="auto" w:fill="FFFFFF"/>
        </w:rPr>
        <w:t>Strong responses include:</w:t>
      </w:r>
    </w:p>
    <w:p w14:paraId="1F76F775" w14:textId="77777777" w:rsidR="006757FB" w:rsidRPr="006757FB" w:rsidRDefault="006757FB" w:rsidP="006757FB">
      <w:pPr>
        <w:numPr>
          <w:ilvl w:val="0"/>
          <w:numId w:val="2"/>
        </w:numPr>
        <w:shd w:val="clear" w:color="auto" w:fill="FFFFFF"/>
        <w:spacing w:before="100" w:beforeAutospacing="1" w:after="100" w:afterAutospacing="1" w:line="288" w:lineRule="atLeast"/>
        <w:rPr>
          <w:rFonts w:ascii="Arial" w:eastAsia="Times New Roman" w:hAnsi="Arial" w:cs="Arial"/>
          <w:color w:val="000000"/>
        </w:rPr>
      </w:pPr>
      <w:r w:rsidRPr="006757FB">
        <w:rPr>
          <w:rFonts w:ascii="Arial" w:eastAsia="Times New Roman" w:hAnsi="Arial" w:cs="Arial"/>
          <w:color w:val="000000"/>
        </w:rPr>
        <w:t>Identification of the specific federal programs; and</w:t>
      </w:r>
    </w:p>
    <w:p w14:paraId="31FFFC60" w14:textId="77777777" w:rsidR="006757FB" w:rsidRPr="006757FB" w:rsidRDefault="006757FB" w:rsidP="006757FB">
      <w:pPr>
        <w:numPr>
          <w:ilvl w:val="0"/>
          <w:numId w:val="2"/>
        </w:numPr>
        <w:shd w:val="clear" w:color="auto" w:fill="FFFFFF"/>
        <w:spacing w:before="100" w:beforeAutospacing="1" w:after="100" w:afterAutospacing="1" w:line="288" w:lineRule="atLeast"/>
        <w:rPr>
          <w:rFonts w:ascii="Arial" w:eastAsia="Times New Roman" w:hAnsi="Arial" w:cs="Arial"/>
          <w:color w:val="000000"/>
        </w:rPr>
      </w:pPr>
      <w:r w:rsidRPr="006757FB">
        <w:rPr>
          <w:rFonts w:ascii="Arial" w:eastAsia="Times New Roman" w:hAnsi="Arial" w:cs="Arial"/>
          <w:color w:val="000000"/>
        </w:rPr>
        <w:t>Description of how the programs will be coordinated.</w:t>
      </w:r>
    </w:p>
    <w:p w14:paraId="4481C38B" w14:textId="77777777" w:rsidR="00295BA7" w:rsidRDefault="00295BA7"/>
    <w:p w14:paraId="41378F13"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Annual Parent Meeting</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1006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13"/>
        <w:gridCol w:w="2428"/>
        <w:gridCol w:w="2334"/>
        <w:gridCol w:w="1264"/>
        <w:gridCol w:w="3221"/>
      </w:tblGrid>
      <w:tr w:rsidR="006757FB" w:rsidRPr="006757FB" w14:paraId="74CC81B8" w14:textId="77777777" w:rsidTr="002B2CC1">
        <w:trPr>
          <w:trHeight w:val="496"/>
        </w:trPr>
        <w:tc>
          <w:tcPr>
            <w:tcW w:w="802" w:type="dxa"/>
            <w:tcBorders>
              <w:bottom w:val="single" w:sz="6" w:space="0" w:color="BBBBBB"/>
              <w:right w:val="single" w:sz="6" w:space="0" w:color="BBBBBB"/>
            </w:tcBorders>
            <w:shd w:val="clear" w:color="auto" w:fill="8FBC8B"/>
            <w:vAlign w:val="center"/>
            <w:hideMark/>
          </w:tcPr>
          <w:p w14:paraId="0B78B51B" w14:textId="77777777" w:rsidR="006757FB" w:rsidRPr="006757FB" w:rsidRDefault="002B2CC1" w:rsidP="002B2CC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Ac</w:t>
            </w:r>
            <w:r w:rsidR="006757FB" w:rsidRPr="006757FB">
              <w:rPr>
                <w:rFonts w:ascii="Times New Roman" w:eastAsia="Times New Roman" w:hAnsi="Times New Roman" w:cs="Times New Roman"/>
                <w:b/>
                <w:bCs/>
              </w:rPr>
              <w:t>count</w:t>
            </w:r>
          </w:p>
        </w:tc>
        <w:tc>
          <w:tcPr>
            <w:tcW w:w="2430" w:type="dxa"/>
            <w:tcBorders>
              <w:bottom w:val="single" w:sz="6" w:space="0" w:color="BBBBBB"/>
              <w:right w:val="single" w:sz="6" w:space="0" w:color="BBBBBB"/>
            </w:tcBorders>
            <w:shd w:val="clear" w:color="auto" w:fill="8FBC8B"/>
            <w:vAlign w:val="center"/>
            <w:hideMark/>
          </w:tcPr>
          <w:p w14:paraId="30C8812F"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Activity/Tasks</w:t>
            </w:r>
          </w:p>
        </w:tc>
        <w:tc>
          <w:tcPr>
            <w:tcW w:w="2335" w:type="dxa"/>
            <w:tcBorders>
              <w:bottom w:val="single" w:sz="6" w:space="0" w:color="BBBBBB"/>
              <w:right w:val="single" w:sz="6" w:space="0" w:color="BBBBBB"/>
            </w:tcBorders>
            <w:shd w:val="clear" w:color="auto" w:fill="8FBC8B"/>
            <w:vAlign w:val="center"/>
            <w:hideMark/>
          </w:tcPr>
          <w:p w14:paraId="1710C0A4"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Person Responsible</w:t>
            </w:r>
          </w:p>
        </w:tc>
        <w:tc>
          <w:tcPr>
            <w:tcW w:w="1265" w:type="dxa"/>
            <w:tcBorders>
              <w:bottom w:val="single" w:sz="6" w:space="0" w:color="BBBBBB"/>
              <w:right w:val="single" w:sz="6" w:space="0" w:color="BBBBBB"/>
            </w:tcBorders>
            <w:shd w:val="clear" w:color="auto" w:fill="8FBC8B"/>
            <w:vAlign w:val="center"/>
            <w:hideMark/>
          </w:tcPr>
          <w:p w14:paraId="78BB21E0"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Timeline</w:t>
            </w:r>
          </w:p>
        </w:tc>
        <w:tc>
          <w:tcPr>
            <w:tcW w:w="3228" w:type="dxa"/>
            <w:tcBorders>
              <w:bottom w:val="single" w:sz="6" w:space="0" w:color="BBBBBB"/>
              <w:right w:val="single" w:sz="6" w:space="0" w:color="BBBBBB"/>
            </w:tcBorders>
            <w:shd w:val="clear" w:color="auto" w:fill="8FBC8B"/>
            <w:vAlign w:val="center"/>
            <w:hideMark/>
          </w:tcPr>
          <w:p w14:paraId="3E0F8776"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Evidence of Effectiveness</w:t>
            </w:r>
          </w:p>
        </w:tc>
      </w:tr>
      <w:tr w:rsidR="006757FB" w:rsidRPr="006757FB" w14:paraId="4B33E25F" w14:textId="77777777" w:rsidTr="002B2CC1">
        <w:trPr>
          <w:trHeight w:val="1193"/>
        </w:trPr>
        <w:tc>
          <w:tcPr>
            <w:tcW w:w="802" w:type="dxa"/>
            <w:tcBorders>
              <w:bottom w:val="single" w:sz="6" w:space="0" w:color="BBBBBB"/>
              <w:right w:val="single" w:sz="6" w:space="0" w:color="BBBBBB"/>
            </w:tcBorders>
            <w:vAlign w:val="center"/>
            <w:hideMark/>
          </w:tcPr>
          <w:p w14:paraId="64997776"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1</w:t>
            </w:r>
          </w:p>
        </w:tc>
        <w:tc>
          <w:tcPr>
            <w:tcW w:w="2430" w:type="dxa"/>
            <w:tcBorders>
              <w:bottom w:val="single" w:sz="6" w:space="0" w:color="BBBBBB"/>
              <w:right w:val="single" w:sz="6" w:space="0" w:color="BBBBBB"/>
            </w:tcBorders>
            <w:vAlign w:val="center"/>
            <w:hideMark/>
          </w:tcPr>
          <w:p w14:paraId="6E88E160"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Maintain documentation</w:t>
            </w:r>
          </w:p>
        </w:tc>
        <w:tc>
          <w:tcPr>
            <w:tcW w:w="2335" w:type="dxa"/>
            <w:tcBorders>
              <w:bottom w:val="single" w:sz="6" w:space="0" w:color="BBBBBB"/>
              <w:right w:val="single" w:sz="6" w:space="0" w:color="BBBBBB"/>
            </w:tcBorders>
            <w:vAlign w:val="center"/>
            <w:hideMark/>
          </w:tcPr>
          <w:p w14:paraId="143B1537"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Assistant Principal</w:t>
            </w:r>
            <w:r w:rsidR="00ED7E8B">
              <w:rPr>
                <w:rFonts w:ascii="Times New Roman" w:eastAsia="Times New Roman" w:hAnsi="Times New Roman" w:cs="Times New Roman"/>
              </w:rPr>
              <w:t xml:space="preserve"> and Title 1 Coordinator</w:t>
            </w:r>
          </w:p>
        </w:tc>
        <w:tc>
          <w:tcPr>
            <w:tcW w:w="1265" w:type="dxa"/>
            <w:tcBorders>
              <w:bottom w:val="single" w:sz="6" w:space="0" w:color="BBBBBB"/>
              <w:right w:val="single" w:sz="6" w:space="0" w:color="BBBBBB"/>
            </w:tcBorders>
            <w:vAlign w:val="center"/>
            <w:hideMark/>
          </w:tcPr>
          <w:p w14:paraId="39A9A3D7" w14:textId="1E62BFD0" w:rsidR="006757FB" w:rsidRPr="006757FB" w:rsidRDefault="00FF4785" w:rsidP="006757FB">
            <w:pPr>
              <w:spacing w:before="60" w:after="0" w:line="288" w:lineRule="atLeast"/>
              <w:rPr>
                <w:rFonts w:ascii="Times New Roman" w:eastAsia="Times New Roman" w:hAnsi="Times New Roman" w:cs="Times New Roman"/>
              </w:rPr>
            </w:pPr>
            <w:proofErr w:type="gramStart"/>
            <w:r>
              <w:rPr>
                <w:rFonts w:ascii="Times New Roman" w:eastAsia="Times New Roman" w:hAnsi="Times New Roman" w:cs="Times New Roman"/>
              </w:rPr>
              <w:t>August</w:t>
            </w:r>
            <w:r w:rsidR="00C467A6">
              <w:rPr>
                <w:rFonts w:ascii="Times New Roman" w:eastAsia="Times New Roman" w:hAnsi="Times New Roman" w:cs="Times New Roman"/>
              </w:rPr>
              <w:t>,</w:t>
            </w:r>
            <w:proofErr w:type="gramEnd"/>
            <w:r w:rsidR="00625589">
              <w:rPr>
                <w:rFonts w:ascii="Times New Roman" w:eastAsia="Times New Roman" w:hAnsi="Times New Roman" w:cs="Times New Roman"/>
              </w:rPr>
              <w:t xml:space="preserve"> </w:t>
            </w:r>
            <w:r w:rsidR="004727B2">
              <w:rPr>
                <w:rFonts w:ascii="Times New Roman" w:eastAsia="Times New Roman" w:hAnsi="Times New Roman" w:cs="Times New Roman"/>
              </w:rPr>
              <w:t xml:space="preserve">2022 </w:t>
            </w:r>
            <w:r w:rsidR="00625589">
              <w:rPr>
                <w:rFonts w:ascii="Times New Roman" w:eastAsia="Times New Roman" w:hAnsi="Times New Roman" w:cs="Times New Roman"/>
              </w:rPr>
              <w:t>to May</w:t>
            </w:r>
            <w:r w:rsidR="00003FB6">
              <w:rPr>
                <w:rFonts w:ascii="Times New Roman" w:eastAsia="Times New Roman" w:hAnsi="Times New Roman" w:cs="Times New Roman"/>
              </w:rPr>
              <w:t>, 202</w:t>
            </w:r>
            <w:r w:rsidR="004727B2">
              <w:rPr>
                <w:rFonts w:ascii="Times New Roman" w:eastAsia="Times New Roman" w:hAnsi="Times New Roman" w:cs="Times New Roman"/>
              </w:rPr>
              <w:t>3</w:t>
            </w:r>
          </w:p>
        </w:tc>
        <w:tc>
          <w:tcPr>
            <w:tcW w:w="3228" w:type="dxa"/>
            <w:tcBorders>
              <w:bottom w:val="single" w:sz="6" w:space="0" w:color="BBBBBB"/>
              <w:right w:val="single" w:sz="6" w:space="0" w:color="BBBBBB"/>
            </w:tcBorders>
            <w:vAlign w:val="center"/>
            <w:hideMark/>
          </w:tcPr>
          <w:p w14:paraId="3BFF462C" w14:textId="35748A78"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 xml:space="preserve">Title I </w:t>
            </w:r>
            <w:r w:rsidR="004727B2">
              <w:rPr>
                <w:rFonts w:ascii="Times New Roman" w:eastAsia="Times New Roman" w:hAnsi="Times New Roman" w:cs="Times New Roman"/>
              </w:rPr>
              <w:t>information is</w:t>
            </w:r>
            <w:r w:rsidRPr="006757FB">
              <w:rPr>
                <w:rFonts w:ascii="Times New Roman" w:eastAsia="Times New Roman" w:hAnsi="Times New Roman" w:cs="Times New Roman"/>
              </w:rPr>
              <w:t xml:space="preserve"> housed in </w:t>
            </w:r>
            <w:r w:rsidR="00003FB6">
              <w:rPr>
                <w:rFonts w:ascii="Times New Roman" w:eastAsia="Times New Roman" w:hAnsi="Times New Roman" w:cs="Times New Roman"/>
              </w:rPr>
              <w:t>front</w:t>
            </w:r>
            <w:r w:rsidRPr="006757FB">
              <w:rPr>
                <w:rFonts w:ascii="Times New Roman" w:eastAsia="Times New Roman" w:hAnsi="Times New Roman" w:cs="Times New Roman"/>
              </w:rPr>
              <w:t xml:space="preserve"> office and documentation will be uploaded to electronic audit box</w:t>
            </w:r>
          </w:p>
        </w:tc>
      </w:tr>
      <w:tr w:rsidR="006757FB" w:rsidRPr="006757FB" w14:paraId="4BACAD09" w14:textId="77777777" w:rsidTr="002B2CC1">
        <w:trPr>
          <w:trHeight w:val="629"/>
        </w:trPr>
        <w:tc>
          <w:tcPr>
            <w:tcW w:w="802" w:type="dxa"/>
            <w:tcBorders>
              <w:bottom w:val="single" w:sz="6" w:space="0" w:color="BBBBBB"/>
              <w:right w:val="single" w:sz="6" w:space="0" w:color="BBBBBB"/>
            </w:tcBorders>
            <w:vAlign w:val="center"/>
            <w:hideMark/>
          </w:tcPr>
          <w:p w14:paraId="20802EEE"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2</w:t>
            </w:r>
          </w:p>
        </w:tc>
        <w:tc>
          <w:tcPr>
            <w:tcW w:w="2430" w:type="dxa"/>
            <w:tcBorders>
              <w:bottom w:val="single" w:sz="6" w:space="0" w:color="BBBBBB"/>
              <w:right w:val="single" w:sz="6" w:space="0" w:color="BBBBBB"/>
            </w:tcBorders>
            <w:vAlign w:val="center"/>
            <w:hideMark/>
          </w:tcPr>
          <w:p w14:paraId="709520D2"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Annual Title I Parent Meeting</w:t>
            </w:r>
          </w:p>
        </w:tc>
        <w:tc>
          <w:tcPr>
            <w:tcW w:w="2335" w:type="dxa"/>
            <w:tcBorders>
              <w:bottom w:val="single" w:sz="6" w:space="0" w:color="BBBBBB"/>
              <w:right w:val="single" w:sz="6" w:space="0" w:color="BBBBBB"/>
            </w:tcBorders>
            <w:vAlign w:val="center"/>
            <w:hideMark/>
          </w:tcPr>
          <w:p w14:paraId="2419199E"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Assistant Principal</w:t>
            </w:r>
            <w:r w:rsidR="00ED7E8B">
              <w:rPr>
                <w:rFonts w:ascii="Times New Roman" w:eastAsia="Times New Roman" w:hAnsi="Times New Roman" w:cs="Times New Roman"/>
              </w:rPr>
              <w:t xml:space="preserve"> and Title 1 Coordinator</w:t>
            </w:r>
          </w:p>
        </w:tc>
        <w:tc>
          <w:tcPr>
            <w:tcW w:w="1265" w:type="dxa"/>
            <w:tcBorders>
              <w:bottom w:val="single" w:sz="6" w:space="0" w:color="BBBBBB"/>
              <w:right w:val="single" w:sz="6" w:space="0" w:color="BBBBBB"/>
            </w:tcBorders>
            <w:vAlign w:val="center"/>
            <w:hideMark/>
          </w:tcPr>
          <w:p w14:paraId="71F889A7" w14:textId="44E4BA4A" w:rsidR="006757FB" w:rsidRPr="006757FB" w:rsidRDefault="00625589"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August</w:t>
            </w:r>
            <w:r w:rsidR="00003FB6">
              <w:rPr>
                <w:rFonts w:ascii="Times New Roman" w:eastAsia="Times New Roman" w:hAnsi="Times New Roman" w:cs="Times New Roman"/>
              </w:rPr>
              <w:t>-</w:t>
            </w:r>
            <w:proofErr w:type="gramStart"/>
            <w:r w:rsidR="00003FB6">
              <w:rPr>
                <w:rFonts w:ascii="Times New Roman" w:eastAsia="Times New Roman" w:hAnsi="Times New Roman" w:cs="Times New Roman"/>
              </w:rPr>
              <w:t>September  202</w:t>
            </w:r>
            <w:r w:rsidR="00C467A6">
              <w:rPr>
                <w:rFonts w:ascii="Times New Roman" w:eastAsia="Times New Roman" w:hAnsi="Times New Roman" w:cs="Times New Roman"/>
              </w:rPr>
              <w:t>2</w:t>
            </w:r>
            <w:proofErr w:type="gramEnd"/>
          </w:p>
        </w:tc>
        <w:tc>
          <w:tcPr>
            <w:tcW w:w="3228" w:type="dxa"/>
            <w:tcBorders>
              <w:bottom w:val="single" w:sz="6" w:space="0" w:color="BBBBBB"/>
              <w:right w:val="single" w:sz="6" w:space="0" w:color="BBBBBB"/>
            </w:tcBorders>
            <w:vAlign w:val="center"/>
            <w:hideMark/>
          </w:tcPr>
          <w:p w14:paraId="66C5C1E7"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Agendas and sign-in sheets</w:t>
            </w:r>
          </w:p>
        </w:tc>
      </w:tr>
      <w:tr w:rsidR="006757FB" w:rsidRPr="006757FB" w14:paraId="730A7D84" w14:textId="77777777" w:rsidTr="002B2CC1">
        <w:trPr>
          <w:trHeight w:val="629"/>
        </w:trPr>
        <w:tc>
          <w:tcPr>
            <w:tcW w:w="802" w:type="dxa"/>
            <w:tcBorders>
              <w:bottom w:val="single" w:sz="6" w:space="0" w:color="BBBBBB"/>
              <w:right w:val="single" w:sz="6" w:space="0" w:color="BBBBBB"/>
            </w:tcBorders>
            <w:vAlign w:val="center"/>
            <w:hideMark/>
          </w:tcPr>
          <w:p w14:paraId="3A76FE3F"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3</w:t>
            </w:r>
          </w:p>
        </w:tc>
        <w:tc>
          <w:tcPr>
            <w:tcW w:w="2430" w:type="dxa"/>
            <w:tcBorders>
              <w:bottom w:val="single" w:sz="6" w:space="0" w:color="BBBBBB"/>
              <w:right w:val="single" w:sz="6" w:space="0" w:color="BBBBBB"/>
            </w:tcBorders>
            <w:vAlign w:val="center"/>
            <w:hideMark/>
          </w:tcPr>
          <w:p w14:paraId="020497C6"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Create sign-in sheets</w:t>
            </w:r>
          </w:p>
        </w:tc>
        <w:tc>
          <w:tcPr>
            <w:tcW w:w="2335" w:type="dxa"/>
            <w:tcBorders>
              <w:bottom w:val="single" w:sz="6" w:space="0" w:color="BBBBBB"/>
              <w:right w:val="single" w:sz="6" w:space="0" w:color="BBBBBB"/>
            </w:tcBorders>
            <w:vAlign w:val="center"/>
            <w:hideMark/>
          </w:tcPr>
          <w:p w14:paraId="053F3517" w14:textId="77777777" w:rsidR="006757FB" w:rsidRPr="006757FB" w:rsidRDefault="00625589"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Title 1 Coordinator/</w:t>
            </w:r>
            <w:r w:rsidR="006757FB" w:rsidRPr="006757FB">
              <w:rPr>
                <w:rFonts w:ascii="Times New Roman" w:eastAsia="Times New Roman" w:hAnsi="Times New Roman" w:cs="Times New Roman"/>
              </w:rPr>
              <w:t>Assistant Principal</w:t>
            </w:r>
          </w:p>
        </w:tc>
        <w:tc>
          <w:tcPr>
            <w:tcW w:w="1265" w:type="dxa"/>
            <w:tcBorders>
              <w:bottom w:val="single" w:sz="6" w:space="0" w:color="BBBBBB"/>
              <w:right w:val="single" w:sz="6" w:space="0" w:color="BBBBBB"/>
            </w:tcBorders>
            <w:vAlign w:val="center"/>
            <w:hideMark/>
          </w:tcPr>
          <w:p w14:paraId="64E462A3" w14:textId="3CF812A5" w:rsidR="006757FB" w:rsidRPr="006757FB" w:rsidRDefault="00625589"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Augus</w:t>
            </w:r>
            <w:r w:rsidR="00003FB6">
              <w:rPr>
                <w:rFonts w:ascii="Times New Roman" w:eastAsia="Times New Roman" w:hAnsi="Times New Roman" w:cs="Times New Roman"/>
              </w:rPr>
              <w:t>t-September 202</w:t>
            </w:r>
            <w:r w:rsidR="00C467A6">
              <w:rPr>
                <w:rFonts w:ascii="Times New Roman" w:eastAsia="Times New Roman" w:hAnsi="Times New Roman" w:cs="Times New Roman"/>
              </w:rPr>
              <w:t>2</w:t>
            </w:r>
          </w:p>
        </w:tc>
        <w:tc>
          <w:tcPr>
            <w:tcW w:w="3228" w:type="dxa"/>
            <w:tcBorders>
              <w:bottom w:val="single" w:sz="6" w:space="0" w:color="BBBBBB"/>
              <w:right w:val="single" w:sz="6" w:space="0" w:color="BBBBBB"/>
            </w:tcBorders>
            <w:vAlign w:val="center"/>
            <w:hideMark/>
          </w:tcPr>
          <w:p w14:paraId="28A8E94A"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Sign-in sheets for meeting and individual classrooms</w:t>
            </w:r>
          </w:p>
        </w:tc>
      </w:tr>
      <w:tr w:rsidR="006757FB" w:rsidRPr="006757FB" w14:paraId="755DACFE" w14:textId="77777777" w:rsidTr="002B2CC1">
        <w:trPr>
          <w:trHeight w:val="911"/>
        </w:trPr>
        <w:tc>
          <w:tcPr>
            <w:tcW w:w="802" w:type="dxa"/>
            <w:tcBorders>
              <w:bottom w:val="single" w:sz="6" w:space="0" w:color="BBBBBB"/>
              <w:right w:val="single" w:sz="6" w:space="0" w:color="BBBBBB"/>
            </w:tcBorders>
            <w:vAlign w:val="center"/>
            <w:hideMark/>
          </w:tcPr>
          <w:p w14:paraId="747E35A6"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4</w:t>
            </w:r>
          </w:p>
        </w:tc>
        <w:tc>
          <w:tcPr>
            <w:tcW w:w="2430" w:type="dxa"/>
            <w:tcBorders>
              <w:bottom w:val="single" w:sz="6" w:space="0" w:color="BBBBBB"/>
              <w:right w:val="single" w:sz="6" w:space="0" w:color="BBBBBB"/>
            </w:tcBorders>
            <w:vAlign w:val="center"/>
            <w:hideMark/>
          </w:tcPr>
          <w:p w14:paraId="28DD1585"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Advertise/publicize event</w:t>
            </w:r>
          </w:p>
        </w:tc>
        <w:tc>
          <w:tcPr>
            <w:tcW w:w="2335" w:type="dxa"/>
            <w:tcBorders>
              <w:bottom w:val="single" w:sz="6" w:space="0" w:color="BBBBBB"/>
              <w:right w:val="single" w:sz="6" w:space="0" w:color="BBBBBB"/>
            </w:tcBorders>
            <w:vAlign w:val="center"/>
            <w:hideMark/>
          </w:tcPr>
          <w:p w14:paraId="448F5EAA" w14:textId="77777777" w:rsidR="006757FB" w:rsidRPr="006757FB" w:rsidRDefault="00625589"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 xml:space="preserve">Principal/ </w:t>
            </w:r>
            <w:r w:rsidR="006757FB" w:rsidRPr="006757FB">
              <w:rPr>
                <w:rFonts w:ascii="Times New Roman" w:eastAsia="Times New Roman" w:hAnsi="Times New Roman" w:cs="Times New Roman"/>
              </w:rPr>
              <w:t>Assistant Principal</w:t>
            </w:r>
            <w:r>
              <w:rPr>
                <w:rFonts w:ascii="Times New Roman" w:eastAsia="Times New Roman" w:hAnsi="Times New Roman" w:cs="Times New Roman"/>
              </w:rPr>
              <w:t xml:space="preserve"> and Title 1 Coordinator</w:t>
            </w:r>
          </w:p>
        </w:tc>
        <w:tc>
          <w:tcPr>
            <w:tcW w:w="1265" w:type="dxa"/>
            <w:tcBorders>
              <w:bottom w:val="single" w:sz="6" w:space="0" w:color="BBBBBB"/>
              <w:right w:val="single" w:sz="6" w:space="0" w:color="BBBBBB"/>
            </w:tcBorders>
            <w:vAlign w:val="center"/>
            <w:hideMark/>
          </w:tcPr>
          <w:p w14:paraId="4B2F874F" w14:textId="7CCA7DCD" w:rsidR="006757FB" w:rsidRPr="006757FB" w:rsidRDefault="00A3638F"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August</w:t>
            </w:r>
            <w:r w:rsidR="00003FB6">
              <w:rPr>
                <w:rFonts w:ascii="Times New Roman" w:eastAsia="Times New Roman" w:hAnsi="Times New Roman" w:cs="Times New Roman"/>
              </w:rPr>
              <w:t xml:space="preserve">- </w:t>
            </w:r>
            <w:proofErr w:type="gramStart"/>
            <w:r w:rsidR="00003FB6">
              <w:rPr>
                <w:rFonts w:ascii="Times New Roman" w:eastAsia="Times New Roman" w:hAnsi="Times New Roman" w:cs="Times New Roman"/>
              </w:rPr>
              <w:t xml:space="preserve">September </w:t>
            </w:r>
            <w:r>
              <w:rPr>
                <w:rFonts w:ascii="Times New Roman" w:eastAsia="Times New Roman" w:hAnsi="Times New Roman" w:cs="Times New Roman"/>
              </w:rPr>
              <w:t xml:space="preserve"> </w:t>
            </w:r>
            <w:r w:rsidR="00003FB6">
              <w:rPr>
                <w:rFonts w:ascii="Times New Roman" w:eastAsia="Times New Roman" w:hAnsi="Times New Roman" w:cs="Times New Roman"/>
              </w:rPr>
              <w:t>202</w:t>
            </w:r>
            <w:r w:rsidR="00C467A6">
              <w:rPr>
                <w:rFonts w:ascii="Times New Roman" w:eastAsia="Times New Roman" w:hAnsi="Times New Roman" w:cs="Times New Roman"/>
              </w:rPr>
              <w:t>2</w:t>
            </w:r>
            <w:proofErr w:type="gramEnd"/>
          </w:p>
        </w:tc>
        <w:tc>
          <w:tcPr>
            <w:tcW w:w="3228" w:type="dxa"/>
            <w:tcBorders>
              <w:bottom w:val="single" w:sz="6" w:space="0" w:color="BBBBBB"/>
              <w:right w:val="single" w:sz="6" w:space="0" w:color="BBBBBB"/>
            </w:tcBorders>
            <w:vAlign w:val="center"/>
            <w:hideMark/>
          </w:tcPr>
          <w:p w14:paraId="7966BC96" w14:textId="5C79371E"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School Messenge</w:t>
            </w:r>
            <w:r w:rsidR="00003FB6">
              <w:rPr>
                <w:rFonts w:ascii="Times New Roman" w:eastAsia="Times New Roman" w:hAnsi="Times New Roman" w:cs="Times New Roman"/>
              </w:rPr>
              <w:t xml:space="preserve">r messages, school marquee, </w:t>
            </w:r>
            <w:r w:rsidRPr="006757FB">
              <w:rPr>
                <w:rFonts w:ascii="Times New Roman" w:eastAsia="Times New Roman" w:hAnsi="Times New Roman" w:cs="Times New Roman"/>
              </w:rPr>
              <w:t>posting on school website</w:t>
            </w:r>
            <w:r w:rsidR="00003FB6">
              <w:rPr>
                <w:rFonts w:ascii="Times New Roman" w:eastAsia="Times New Roman" w:hAnsi="Times New Roman" w:cs="Times New Roman"/>
              </w:rPr>
              <w:t xml:space="preserve"> and school social media sites</w:t>
            </w:r>
          </w:p>
        </w:tc>
      </w:tr>
      <w:tr w:rsidR="006757FB" w:rsidRPr="006757FB" w14:paraId="03B97206" w14:textId="77777777" w:rsidTr="002B2CC1">
        <w:trPr>
          <w:trHeight w:val="1193"/>
        </w:trPr>
        <w:tc>
          <w:tcPr>
            <w:tcW w:w="802" w:type="dxa"/>
            <w:tcBorders>
              <w:bottom w:val="single" w:sz="6" w:space="0" w:color="BBBBBB"/>
              <w:right w:val="single" w:sz="6" w:space="0" w:color="BBBBBB"/>
            </w:tcBorders>
            <w:vAlign w:val="center"/>
            <w:hideMark/>
          </w:tcPr>
          <w:p w14:paraId="25C278B2"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5</w:t>
            </w:r>
          </w:p>
        </w:tc>
        <w:tc>
          <w:tcPr>
            <w:tcW w:w="2430" w:type="dxa"/>
            <w:tcBorders>
              <w:bottom w:val="single" w:sz="6" w:space="0" w:color="BBBBBB"/>
              <w:right w:val="single" w:sz="6" w:space="0" w:color="BBBBBB"/>
            </w:tcBorders>
            <w:vAlign w:val="center"/>
            <w:hideMark/>
          </w:tcPr>
          <w:p w14:paraId="309D1836"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Develop and disseminate invitations</w:t>
            </w:r>
          </w:p>
        </w:tc>
        <w:tc>
          <w:tcPr>
            <w:tcW w:w="2335" w:type="dxa"/>
            <w:tcBorders>
              <w:bottom w:val="single" w:sz="6" w:space="0" w:color="BBBBBB"/>
              <w:right w:val="single" w:sz="6" w:space="0" w:color="BBBBBB"/>
            </w:tcBorders>
            <w:vAlign w:val="center"/>
            <w:hideMark/>
          </w:tcPr>
          <w:p w14:paraId="15B69767" w14:textId="77777777" w:rsidR="006757FB" w:rsidRPr="006757FB" w:rsidRDefault="00625589"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Principal and Title 1 Coordinator</w:t>
            </w:r>
          </w:p>
        </w:tc>
        <w:tc>
          <w:tcPr>
            <w:tcW w:w="1265" w:type="dxa"/>
            <w:tcBorders>
              <w:bottom w:val="single" w:sz="6" w:space="0" w:color="BBBBBB"/>
              <w:right w:val="single" w:sz="6" w:space="0" w:color="BBBBBB"/>
            </w:tcBorders>
            <w:vAlign w:val="center"/>
            <w:hideMark/>
          </w:tcPr>
          <w:p w14:paraId="18DAFE59" w14:textId="0ADAFF8B" w:rsidR="006757FB" w:rsidRPr="006757FB" w:rsidRDefault="00A3638F"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 xml:space="preserve">August, </w:t>
            </w:r>
            <w:r w:rsidR="00003FB6">
              <w:rPr>
                <w:rFonts w:ascii="Times New Roman" w:eastAsia="Times New Roman" w:hAnsi="Times New Roman" w:cs="Times New Roman"/>
              </w:rPr>
              <w:t>202</w:t>
            </w:r>
            <w:r w:rsidR="005736F5">
              <w:rPr>
                <w:rFonts w:ascii="Times New Roman" w:eastAsia="Times New Roman" w:hAnsi="Times New Roman" w:cs="Times New Roman"/>
              </w:rPr>
              <w:t>2</w:t>
            </w:r>
          </w:p>
        </w:tc>
        <w:tc>
          <w:tcPr>
            <w:tcW w:w="3228" w:type="dxa"/>
            <w:tcBorders>
              <w:bottom w:val="single" w:sz="6" w:space="0" w:color="BBBBBB"/>
              <w:right w:val="single" w:sz="6" w:space="0" w:color="BBBBBB"/>
            </w:tcBorders>
            <w:vAlign w:val="center"/>
            <w:hideMark/>
          </w:tcPr>
          <w:p w14:paraId="245C4B17" w14:textId="300F2155"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Flyer with date of dissemination and posting on school website</w:t>
            </w:r>
            <w:r w:rsidR="00003FB6">
              <w:rPr>
                <w:rFonts w:ascii="Times New Roman" w:eastAsia="Times New Roman" w:hAnsi="Times New Roman" w:cs="Times New Roman"/>
              </w:rPr>
              <w:t>/social media sites</w:t>
            </w:r>
          </w:p>
        </w:tc>
      </w:tr>
      <w:tr w:rsidR="006757FB" w:rsidRPr="006757FB" w14:paraId="6B145C6E" w14:textId="77777777" w:rsidTr="002B2CC1">
        <w:trPr>
          <w:trHeight w:val="911"/>
        </w:trPr>
        <w:tc>
          <w:tcPr>
            <w:tcW w:w="802" w:type="dxa"/>
            <w:tcBorders>
              <w:bottom w:val="single" w:sz="6" w:space="0" w:color="BBBBBB"/>
              <w:right w:val="single" w:sz="6" w:space="0" w:color="BBBBBB"/>
            </w:tcBorders>
            <w:vAlign w:val="center"/>
            <w:hideMark/>
          </w:tcPr>
          <w:p w14:paraId="7C57FA49"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lastRenderedPageBreak/>
              <w:t>6</w:t>
            </w:r>
          </w:p>
        </w:tc>
        <w:tc>
          <w:tcPr>
            <w:tcW w:w="2430" w:type="dxa"/>
            <w:tcBorders>
              <w:bottom w:val="single" w:sz="6" w:space="0" w:color="BBBBBB"/>
              <w:right w:val="single" w:sz="6" w:space="0" w:color="BBBBBB"/>
            </w:tcBorders>
            <w:vAlign w:val="center"/>
            <w:hideMark/>
          </w:tcPr>
          <w:p w14:paraId="5629C5DE"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Develop agenda, handouts, and/or presentation materials that address the required components</w:t>
            </w:r>
          </w:p>
        </w:tc>
        <w:tc>
          <w:tcPr>
            <w:tcW w:w="2335" w:type="dxa"/>
            <w:tcBorders>
              <w:bottom w:val="single" w:sz="6" w:space="0" w:color="BBBBBB"/>
              <w:right w:val="single" w:sz="6" w:space="0" w:color="BBBBBB"/>
            </w:tcBorders>
            <w:vAlign w:val="center"/>
            <w:hideMark/>
          </w:tcPr>
          <w:p w14:paraId="1B98BF86"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Assistant Principal</w:t>
            </w:r>
            <w:r w:rsidR="00625589">
              <w:rPr>
                <w:rFonts w:ascii="Times New Roman" w:eastAsia="Times New Roman" w:hAnsi="Times New Roman" w:cs="Times New Roman"/>
              </w:rPr>
              <w:t xml:space="preserve"> and Title 1 Coordinator</w:t>
            </w:r>
          </w:p>
        </w:tc>
        <w:tc>
          <w:tcPr>
            <w:tcW w:w="1265" w:type="dxa"/>
            <w:tcBorders>
              <w:bottom w:val="single" w:sz="6" w:space="0" w:color="BBBBBB"/>
              <w:right w:val="single" w:sz="6" w:space="0" w:color="BBBBBB"/>
            </w:tcBorders>
            <w:vAlign w:val="center"/>
            <w:hideMark/>
          </w:tcPr>
          <w:p w14:paraId="4DF84468" w14:textId="672C1248" w:rsidR="006757FB" w:rsidRPr="006757FB" w:rsidRDefault="00A3638F"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August</w:t>
            </w:r>
            <w:r w:rsidR="00003FB6">
              <w:rPr>
                <w:rFonts w:ascii="Times New Roman" w:eastAsia="Times New Roman" w:hAnsi="Times New Roman" w:cs="Times New Roman"/>
              </w:rPr>
              <w:t>-September</w:t>
            </w:r>
            <w:r>
              <w:rPr>
                <w:rFonts w:ascii="Times New Roman" w:eastAsia="Times New Roman" w:hAnsi="Times New Roman" w:cs="Times New Roman"/>
              </w:rPr>
              <w:t xml:space="preserve">, </w:t>
            </w:r>
            <w:r w:rsidR="00003FB6">
              <w:rPr>
                <w:rFonts w:ascii="Times New Roman" w:eastAsia="Times New Roman" w:hAnsi="Times New Roman" w:cs="Times New Roman"/>
              </w:rPr>
              <w:t>202</w:t>
            </w:r>
            <w:r w:rsidR="005736F5">
              <w:rPr>
                <w:rFonts w:ascii="Times New Roman" w:eastAsia="Times New Roman" w:hAnsi="Times New Roman" w:cs="Times New Roman"/>
              </w:rPr>
              <w:t>2</w:t>
            </w:r>
          </w:p>
        </w:tc>
        <w:tc>
          <w:tcPr>
            <w:tcW w:w="3228" w:type="dxa"/>
            <w:tcBorders>
              <w:bottom w:val="single" w:sz="6" w:space="0" w:color="BBBBBB"/>
              <w:right w:val="single" w:sz="6" w:space="0" w:color="BBBBBB"/>
            </w:tcBorders>
            <w:vAlign w:val="center"/>
            <w:hideMark/>
          </w:tcPr>
          <w:p w14:paraId="4865239F"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Copies of agendas, PowerPoint presentation, and handouts</w:t>
            </w:r>
          </w:p>
        </w:tc>
      </w:tr>
    </w:tbl>
    <w:p w14:paraId="072AE7B8"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6757FB">
        <w:rPr>
          <w:rFonts w:ascii="Arial" w:eastAsia="Times New Roman" w:hAnsi="Arial" w:cs="Arial"/>
          <w:color w:val="000000"/>
          <w:shd w:val="clear" w:color="auto" w:fill="FFFFFF"/>
        </w:rPr>
        <w:t>Strong responses include:</w:t>
      </w:r>
    </w:p>
    <w:p w14:paraId="140825C9" w14:textId="77777777" w:rsidR="006757FB" w:rsidRPr="006757FB" w:rsidRDefault="006757FB" w:rsidP="006757FB">
      <w:pPr>
        <w:numPr>
          <w:ilvl w:val="0"/>
          <w:numId w:val="1"/>
        </w:numPr>
        <w:shd w:val="clear" w:color="auto" w:fill="FFFFFF"/>
        <w:spacing w:before="100" w:beforeAutospacing="1" w:after="100" w:afterAutospacing="1" w:line="288" w:lineRule="atLeast"/>
        <w:rPr>
          <w:rFonts w:ascii="Arial" w:eastAsia="Times New Roman" w:hAnsi="Arial" w:cs="Arial"/>
          <w:color w:val="000000"/>
        </w:rPr>
      </w:pPr>
      <w:r w:rsidRPr="006757FB">
        <w:rPr>
          <w:rFonts w:ascii="Arial" w:eastAsia="Times New Roman" w:hAnsi="Arial" w:cs="Arial"/>
          <w:color w:val="000000"/>
        </w:rPr>
        <w:t>Identification of specific activities or tasks;</w:t>
      </w:r>
    </w:p>
    <w:p w14:paraId="179E3C61" w14:textId="77777777" w:rsidR="006757FB" w:rsidRPr="006757FB" w:rsidRDefault="006757FB" w:rsidP="006757FB">
      <w:pPr>
        <w:numPr>
          <w:ilvl w:val="0"/>
          <w:numId w:val="1"/>
        </w:numPr>
        <w:shd w:val="clear" w:color="auto" w:fill="FFFFFF"/>
        <w:spacing w:before="100" w:beforeAutospacing="1" w:after="100" w:afterAutospacing="1" w:line="288" w:lineRule="atLeast"/>
        <w:rPr>
          <w:rFonts w:ascii="Arial" w:eastAsia="Times New Roman" w:hAnsi="Arial" w:cs="Arial"/>
          <w:color w:val="000000"/>
        </w:rPr>
      </w:pPr>
      <w:r w:rsidRPr="006757FB">
        <w:rPr>
          <w:rFonts w:ascii="Arial" w:eastAsia="Times New Roman" w:hAnsi="Arial" w:cs="Arial"/>
          <w:color w:val="000000"/>
        </w:rPr>
        <w:t>Identification of the person(s) responsible for completing the task;</w:t>
      </w:r>
    </w:p>
    <w:p w14:paraId="2C7F1D19" w14:textId="77777777" w:rsidR="006757FB" w:rsidRPr="006757FB" w:rsidRDefault="006757FB" w:rsidP="006757FB">
      <w:pPr>
        <w:numPr>
          <w:ilvl w:val="0"/>
          <w:numId w:val="1"/>
        </w:numPr>
        <w:shd w:val="clear" w:color="auto" w:fill="FFFFFF"/>
        <w:spacing w:before="100" w:beforeAutospacing="1" w:after="100" w:afterAutospacing="1" w:line="288" w:lineRule="atLeast"/>
        <w:rPr>
          <w:rFonts w:ascii="Arial" w:eastAsia="Times New Roman" w:hAnsi="Arial" w:cs="Arial"/>
          <w:color w:val="000000"/>
        </w:rPr>
      </w:pPr>
      <w:r w:rsidRPr="006757FB">
        <w:rPr>
          <w:rFonts w:ascii="Arial" w:eastAsia="Times New Roman" w:hAnsi="Arial" w:cs="Arial"/>
          <w:color w:val="000000"/>
        </w:rPr>
        <w:t>Reasonable and realistic timelines; and</w:t>
      </w:r>
    </w:p>
    <w:p w14:paraId="238C02FA" w14:textId="77777777" w:rsidR="006757FB" w:rsidRPr="006757FB" w:rsidRDefault="006757FB" w:rsidP="006757FB">
      <w:pPr>
        <w:numPr>
          <w:ilvl w:val="0"/>
          <w:numId w:val="1"/>
        </w:numPr>
        <w:shd w:val="clear" w:color="auto" w:fill="FFFFFF"/>
        <w:spacing w:before="100" w:beforeAutospacing="1" w:after="100" w:afterAutospacing="1" w:line="288" w:lineRule="atLeast"/>
        <w:rPr>
          <w:rFonts w:ascii="Arial" w:eastAsia="Times New Roman" w:hAnsi="Arial" w:cs="Arial"/>
          <w:color w:val="000000"/>
        </w:rPr>
      </w:pPr>
      <w:r w:rsidRPr="006757FB">
        <w:rPr>
          <w:rFonts w:ascii="Arial" w:eastAsia="Times New Roman" w:hAnsi="Arial" w:cs="Arial"/>
          <w:color w:val="000000"/>
        </w:rPr>
        <w:t>Description of the evidence the school will use to demonstrate the effectiveness and/or completion of the activity/task.</w:t>
      </w:r>
    </w:p>
    <w:p w14:paraId="4D5B01D1" w14:textId="77777777" w:rsidR="006757FB" w:rsidRPr="004041B4" w:rsidRDefault="006757FB" w:rsidP="004041B4">
      <w:pPr>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Flexible Parent Meetings</w:t>
      </w:r>
      <w:r w:rsidRPr="006757FB">
        <w:rPr>
          <w:rFonts w:ascii="Arial" w:eastAsia="Times New Roman" w:hAnsi="Arial" w:cs="Arial"/>
          <w:color w:val="000000"/>
        </w:rPr>
        <w:br/>
      </w:r>
      <w:r w:rsidRPr="004041B4">
        <w:rPr>
          <w:rFonts w:ascii="Arial" w:eastAsia="Times New Roman" w:hAnsi="Arial" w:cs="Arial"/>
          <w:color w:val="000000"/>
        </w:rPr>
        <w:br/>
      </w:r>
      <w:r w:rsidRPr="004041B4">
        <w:rPr>
          <w:rFonts w:ascii="Arial" w:eastAsia="Times New Roman" w:hAnsi="Arial" w:cs="Arial"/>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6757FB" w14:paraId="35D0E178" w14:textId="77777777" w:rsidTr="006757FB">
        <w:tc>
          <w:tcPr>
            <w:tcW w:w="0" w:type="auto"/>
            <w:vAlign w:val="center"/>
            <w:hideMark/>
          </w:tcPr>
          <w:p w14:paraId="37619654" w14:textId="554ECD7B" w:rsidR="006757FB" w:rsidRPr="006757FB" w:rsidRDefault="006757FB" w:rsidP="00170B8A">
            <w:pPr>
              <w:spacing w:before="60" w:line="288" w:lineRule="atLeast"/>
              <w:divId w:val="1416786488"/>
              <w:rPr>
                <w:rFonts w:ascii="Times New Roman" w:eastAsia="Times New Roman" w:hAnsi="Times New Roman" w:cs="Times New Roman"/>
              </w:rPr>
            </w:pPr>
            <w:r w:rsidRPr="006757FB">
              <w:rPr>
                <w:rFonts w:ascii="Times New Roman" w:eastAsia="Times New Roman" w:hAnsi="Times New Roman" w:cs="Times New Roman"/>
                <w:b/>
                <w:bCs/>
              </w:rPr>
              <w:t>Response: </w:t>
            </w:r>
            <w:r w:rsidR="00170B8A">
              <w:rPr>
                <w:rFonts w:ascii="Times New Roman" w:eastAsia="Times New Roman" w:hAnsi="Times New Roman" w:cs="Times New Roman"/>
              </w:rPr>
              <w:t xml:space="preserve">Largo Middle </w:t>
            </w:r>
            <w:r w:rsidRPr="006757FB">
              <w:rPr>
                <w:rFonts w:ascii="Times New Roman" w:eastAsia="Times New Roman" w:hAnsi="Times New Roman" w:cs="Times New Roman"/>
              </w:rPr>
              <w:t>School seeks to provide excellent customer service and availability for parents. The administrators</w:t>
            </w:r>
            <w:r w:rsidR="002D7479">
              <w:rPr>
                <w:rFonts w:ascii="Times New Roman" w:eastAsia="Times New Roman" w:hAnsi="Times New Roman" w:cs="Times New Roman"/>
              </w:rPr>
              <w:t xml:space="preserve"> and counselors</w:t>
            </w:r>
            <w:r w:rsidRPr="006757FB">
              <w:rPr>
                <w:rFonts w:ascii="Times New Roman" w:eastAsia="Times New Roman" w:hAnsi="Times New Roman" w:cs="Times New Roman"/>
              </w:rPr>
              <w:t xml:space="preserve"> make themselves available to parents to the largest degree possible when parents come to the school with questions or concerns. We offer evening events throughout the year.</w:t>
            </w:r>
            <w:r w:rsidR="00ED03F3">
              <w:rPr>
                <w:rFonts w:ascii="Times New Roman" w:eastAsia="Times New Roman" w:hAnsi="Times New Roman" w:cs="Times New Roman"/>
              </w:rPr>
              <w:t xml:space="preserve"> </w:t>
            </w:r>
            <w:r w:rsidR="00720F6D">
              <w:rPr>
                <w:rFonts w:ascii="Times New Roman" w:eastAsia="Times New Roman" w:hAnsi="Times New Roman" w:cs="Times New Roman"/>
              </w:rPr>
              <w:t xml:space="preserve">Our ELP program provides students transportation home from tutoring once a week, also providing dinner to students. Largo Middle </w:t>
            </w:r>
            <w:r w:rsidR="005736F5">
              <w:rPr>
                <w:rFonts w:ascii="Times New Roman" w:eastAsia="Times New Roman" w:hAnsi="Times New Roman" w:cs="Times New Roman"/>
              </w:rPr>
              <w:t xml:space="preserve">IB World </w:t>
            </w:r>
            <w:r w:rsidR="00720F6D">
              <w:rPr>
                <w:rFonts w:ascii="Times New Roman" w:eastAsia="Times New Roman" w:hAnsi="Times New Roman" w:cs="Times New Roman"/>
              </w:rPr>
              <w:t>School strives to offer parents flexibility to support student success and parental involvement. T</w:t>
            </w:r>
            <w:r w:rsidR="00B77AC6">
              <w:rPr>
                <w:rFonts w:ascii="Times New Roman" w:eastAsia="Times New Roman" w:hAnsi="Times New Roman" w:cs="Times New Roman"/>
              </w:rPr>
              <w:t xml:space="preserve">his school year will be a </w:t>
            </w:r>
            <w:r w:rsidR="00003FB6">
              <w:rPr>
                <w:rFonts w:ascii="Times New Roman" w:eastAsia="Times New Roman" w:hAnsi="Times New Roman" w:cs="Times New Roman"/>
              </w:rPr>
              <w:t xml:space="preserve">continuing </w:t>
            </w:r>
            <w:r w:rsidR="00B77AC6">
              <w:rPr>
                <w:rFonts w:ascii="Times New Roman" w:eastAsia="Times New Roman" w:hAnsi="Times New Roman" w:cs="Times New Roman"/>
              </w:rPr>
              <w:t xml:space="preserve">year of growth in this area due to </w:t>
            </w:r>
            <w:r w:rsidR="00003FB6">
              <w:rPr>
                <w:rFonts w:ascii="Times New Roman" w:eastAsia="Times New Roman" w:hAnsi="Times New Roman" w:cs="Times New Roman"/>
              </w:rPr>
              <w:t>the possible extension of certain</w:t>
            </w:r>
            <w:r w:rsidR="00B77AC6">
              <w:rPr>
                <w:rFonts w:ascii="Times New Roman" w:eastAsia="Times New Roman" w:hAnsi="Times New Roman" w:cs="Times New Roman"/>
              </w:rPr>
              <w:t xml:space="preserve"> safety needs for our children and families but parents will continue to be encouraged to contact the school</w:t>
            </w:r>
            <w:r w:rsidR="00720F6D">
              <w:rPr>
                <w:rFonts w:ascii="Times New Roman" w:eastAsia="Times New Roman" w:hAnsi="Times New Roman" w:cs="Times New Roman"/>
              </w:rPr>
              <w:t>/teachers via telephone or zoom until further guidance is provided from the district/state.</w:t>
            </w:r>
          </w:p>
        </w:tc>
      </w:tr>
    </w:tbl>
    <w:p w14:paraId="296680FA" w14:textId="77777777" w:rsidR="006757FB" w:rsidRPr="006757FB" w:rsidRDefault="006757FB" w:rsidP="006757FB">
      <w:pPr>
        <w:spacing w:after="0" w:line="240" w:lineRule="auto"/>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Strong responses include:</w:t>
      </w:r>
    </w:p>
    <w:p w14:paraId="5C6EBC21" w14:textId="77777777" w:rsidR="006757FB" w:rsidRPr="006757FB" w:rsidRDefault="006757FB" w:rsidP="006757FB">
      <w:pPr>
        <w:numPr>
          <w:ilvl w:val="0"/>
          <w:numId w:val="4"/>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the process the school will use to ensure that workshops/meetings are offered at a flexible times; and</w:t>
      </w:r>
    </w:p>
    <w:p w14:paraId="1F341881" w14:textId="77777777" w:rsidR="006757FB" w:rsidRDefault="006757FB" w:rsidP="006757FB">
      <w:pPr>
        <w:numPr>
          <w:ilvl w:val="0"/>
          <w:numId w:val="4"/>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Specific examples of the flexible schedule offered to parents.</w:t>
      </w:r>
    </w:p>
    <w:p w14:paraId="2C9CD086"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Building Capacity</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Describe how the school will implement activities that will build the capacity for strong parental involvement,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1118(e)(2)].Include information on how the school will provide other reasonable support for parental involvement activities under Section 1118 as parents may request [Section 1118(e)(14)].</w:t>
      </w:r>
    </w:p>
    <w:tbl>
      <w:tblPr>
        <w:tblW w:w="9712"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13"/>
        <w:gridCol w:w="1699"/>
        <w:gridCol w:w="1215"/>
        <w:gridCol w:w="2240"/>
        <w:gridCol w:w="1585"/>
        <w:gridCol w:w="2160"/>
      </w:tblGrid>
      <w:tr w:rsidR="00D572BF" w:rsidRPr="006757FB" w14:paraId="51E0B4EF" w14:textId="77777777" w:rsidTr="00BD1695">
        <w:tc>
          <w:tcPr>
            <w:tcW w:w="813" w:type="dxa"/>
            <w:tcBorders>
              <w:bottom w:val="single" w:sz="6" w:space="0" w:color="BBBBBB"/>
              <w:right w:val="single" w:sz="6" w:space="0" w:color="BBBBBB"/>
            </w:tcBorders>
            <w:shd w:val="clear" w:color="auto" w:fill="8FBC8B"/>
            <w:vAlign w:val="center"/>
            <w:hideMark/>
          </w:tcPr>
          <w:p w14:paraId="16F87F59" w14:textId="77777777" w:rsidR="006757FB" w:rsidRPr="006757FB" w:rsidRDefault="002B2CC1" w:rsidP="002B2CC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Ac</w:t>
            </w:r>
            <w:r w:rsidR="006757FB" w:rsidRPr="006757FB">
              <w:rPr>
                <w:rFonts w:ascii="Times New Roman" w:eastAsia="Times New Roman" w:hAnsi="Times New Roman" w:cs="Times New Roman"/>
                <w:b/>
                <w:bCs/>
              </w:rPr>
              <w:t>count</w:t>
            </w:r>
          </w:p>
        </w:tc>
        <w:tc>
          <w:tcPr>
            <w:tcW w:w="1699" w:type="dxa"/>
            <w:tcBorders>
              <w:bottom w:val="single" w:sz="6" w:space="0" w:color="BBBBBB"/>
              <w:right w:val="single" w:sz="6" w:space="0" w:color="BBBBBB"/>
            </w:tcBorders>
            <w:shd w:val="clear" w:color="auto" w:fill="8FBC8B"/>
            <w:vAlign w:val="center"/>
            <w:hideMark/>
          </w:tcPr>
          <w:p w14:paraId="563A2491"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0F99A11A"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Person Responsible</w:t>
            </w:r>
          </w:p>
        </w:tc>
        <w:tc>
          <w:tcPr>
            <w:tcW w:w="0" w:type="auto"/>
            <w:tcBorders>
              <w:bottom w:val="single" w:sz="6" w:space="0" w:color="BBBBBB"/>
              <w:right w:val="single" w:sz="6" w:space="0" w:color="BBBBBB"/>
            </w:tcBorders>
            <w:shd w:val="clear" w:color="auto" w:fill="8FBC8B"/>
            <w:vAlign w:val="center"/>
            <w:hideMark/>
          </w:tcPr>
          <w:p w14:paraId="13C60E6E"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c>
          <w:tcPr>
            <w:tcW w:w="1519" w:type="dxa"/>
            <w:tcBorders>
              <w:bottom w:val="single" w:sz="6" w:space="0" w:color="BBBBBB"/>
              <w:right w:val="single" w:sz="6" w:space="0" w:color="BBBBBB"/>
            </w:tcBorders>
            <w:shd w:val="clear" w:color="auto" w:fill="8FBC8B"/>
            <w:vAlign w:val="center"/>
            <w:hideMark/>
          </w:tcPr>
          <w:p w14:paraId="30245D57"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Timeline</w:t>
            </w:r>
          </w:p>
        </w:tc>
        <w:tc>
          <w:tcPr>
            <w:tcW w:w="2160" w:type="dxa"/>
            <w:tcBorders>
              <w:bottom w:val="single" w:sz="6" w:space="0" w:color="BBBBBB"/>
              <w:right w:val="single" w:sz="6" w:space="0" w:color="BBBBBB"/>
            </w:tcBorders>
            <w:shd w:val="clear" w:color="auto" w:fill="8FBC8B"/>
            <w:vAlign w:val="center"/>
            <w:hideMark/>
          </w:tcPr>
          <w:p w14:paraId="7E1DA21A"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Evidence of Effectiveness</w:t>
            </w:r>
          </w:p>
        </w:tc>
      </w:tr>
      <w:tr w:rsidR="00D572BF" w:rsidRPr="006757FB" w14:paraId="67C28804" w14:textId="77777777" w:rsidTr="00BD1695">
        <w:tc>
          <w:tcPr>
            <w:tcW w:w="813" w:type="dxa"/>
            <w:tcBorders>
              <w:bottom w:val="single" w:sz="6" w:space="0" w:color="BBBBBB"/>
              <w:right w:val="single" w:sz="6" w:space="0" w:color="BBBBBB"/>
            </w:tcBorders>
            <w:vAlign w:val="center"/>
            <w:hideMark/>
          </w:tcPr>
          <w:p w14:paraId="348A0779"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lastRenderedPageBreak/>
              <w:t>1</w:t>
            </w:r>
          </w:p>
        </w:tc>
        <w:tc>
          <w:tcPr>
            <w:tcW w:w="1699" w:type="dxa"/>
            <w:tcBorders>
              <w:bottom w:val="single" w:sz="6" w:space="0" w:color="BBBBBB"/>
              <w:right w:val="single" w:sz="6" w:space="0" w:color="BBBBBB"/>
            </w:tcBorders>
            <w:vAlign w:val="center"/>
            <w:hideMark/>
          </w:tcPr>
          <w:p w14:paraId="2E4D6DD9" w14:textId="505BE734" w:rsidR="006757FB" w:rsidRPr="006757FB" w:rsidRDefault="006757FB" w:rsidP="00170B8A">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 xml:space="preserve">Back-2-School </w:t>
            </w:r>
            <w:r w:rsidR="00170B8A">
              <w:rPr>
                <w:rFonts w:ascii="Times New Roman" w:eastAsia="Times New Roman" w:hAnsi="Times New Roman" w:cs="Times New Roman"/>
                <w:sz w:val="20"/>
                <w:szCs w:val="20"/>
              </w:rPr>
              <w:t>N</w:t>
            </w:r>
            <w:r w:rsidR="007A4E0F">
              <w:rPr>
                <w:rFonts w:ascii="Times New Roman" w:eastAsia="Times New Roman" w:hAnsi="Times New Roman" w:cs="Times New Roman"/>
                <w:sz w:val="20"/>
                <w:szCs w:val="20"/>
              </w:rPr>
              <w:t>ight/</w:t>
            </w:r>
            <w:r w:rsidRPr="006757FB">
              <w:rPr>
                <w:rFonts w:ascii="Times New Roman" w:eastAsia="Times New Roman" w:hAnsi="Times New Roman" w:cs="Times New Roman"/>
                <w:sz w:val="20"/>
                <w:szCs w:val="20"/>
              </w:rPr>
              <w:t xml:space="preserve">Annual Title I </w:t>
            </w:r>
            <w:proofErr w:type="gramStart"/>
            <w:r w:rsidRPr="006757FB">
              <w:rPr>
                <w:rFonts w:ascii="Times New Roman" w:eastAsia="Times New Roman" w:hAnsi="Times New Roman" w:cs="Times New Roman"/>
                <w:sz w:val="20"/>
                <w:szCs w:val="20"/>
              </w:rPr>
              <w:t>Meeting</w:t>
            </w:r>
            <w:proofErr w:type="gramEnd"/>
          </w:p>
        </w:tc>
        <w:tc>
          <w:tcPr>
            <w:tcW w:w="0" w:type="auto"/>
            <w:tcBorders>
              <w:bottom w:val="single" w:sz="6" w:space="0" w:color="BBBBBB"/>
              <w:right w:val="single" w:sz="6" w:space="0" w:color="BBBBBB"/>
            </w:tcBorders>
            <w:vAlign w:val="center"/>
            <w:hideMark/>
          </w:tcPr>
          <w:p w14:paraId="6B7BDCD8"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Assistant Principal</w:t>
            </w:r>
            <w:r w:rsidR="00B06971">
              <w:rPr>
                <w:rFonts w:ascii="Times New Roman" w:eastAsia="Times New Roman" w:hAnsi="Times New Roman" w:cs="Times New Roman"/>
                <w:sz w:val="20"/>
                <w:szCs w:val="20"/>
              </w:rPr>
              <w:t>s, Teachers, and Title 1 Coordinator</w:t>
            </w:r>
          </w:p>
        </w:tc>
        <w:tc>
          <w:tcPr>
            <w:tcW w:w="0" w:type="auto"/>
            <w:tcBorders>
              <w:bottom w:val="single" w:sz="6" w:space="0" w:color="BBBBBB"/>
              <w:right w:val="single" w:sz="6" w:space="0" w:color="BBBBBB"/>
            </w:tcBorders>
            <w:vAlign w:val="center"/>
            <w:hideMark/>
          </w:tcPr>
          <w:p w14:paraId="09D44175"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Assist parents and students with school-wide and classroom expectations so that their child(ren) will be successful during and after school.</w:t>
            </w:r>
            <w:r w:rsidR="00B06971">
              <w:rPr>
                <w:rFonts w:ascii="Times New Roman" w:eastAsia="Times New Roman" w:hAnsi="Times New Roman" w:cs="Times New Roman"/>
                <w:sz w:val="20"/>
                <w:szCs w:val="20"/>
              </w:rPr>
              <w:t xml:space="preserve"> Provide school-wide tours, introduce teachers and school staff, available community resources will be available for families, school club coordinators will be on hand for sign up and questions</w:t>
            </w:r>
            <w:r w:rsidR="00962AD2">
              <w:rPr>
                <w:rFonts w:ascii="Times New Roman" w:eastAsia="Times New Roman" w:hAnsi="Times New Roman" w:cs="Times New Roman"/>
                <w:sz w:val="20"/>
                <w:szCs w:val="20"/>
              </w:rPr>
              <w:t>. Parents will be encouraged to contact teachers and teachers to contact parents to ensure a relationship between school and family allowing for increased student achievement.</w:t>
            </w:r>
          </w:p>
        </w:tc>
        <w:tc>
          <w:tcPr>
            <w:tcW w:w="1519" w:type="dxa"/>
            <w:tcBorders>
              <w:bottom w:val="single" w:sz="6" w:space="0" w:color="BBBBBB"/>
              <w:right w:val="single" w:sz="6" w:space="0" w:color="BBBBBB"/>
            </w:tcBorders>
            <w:vAlign w:val="center"/>
            <w:hideMark/>
          </w:tcPr>
          <w:p w14:paraId="2EDFEA11" w14:textId="641F6631" w:rsidR="006757FB" w:rsidRPr="006757FB" w:rsidRDefault="00170B8A"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w:t>
            </w:r>
            <w:r w:rsidR="007A4E0F">
              <w:rPr>
                <w:rFonts w:ascii="Times New Roman" w:eastAsia="Times New Roman" w:hAnsi="Times New Roman" w:cs="Times New Roman"/>
                <w:sz w:val="20"/>
                <w:szCs w:val="20"/>
              </w:rPr>
              <w:t xml:space="preserve"> 202</w:t>
            </w:r>
            <w:r w:rsidR="00D04AF8">
              <w:rPr>
                <w:rFonts w:ascii="Times New Roman" w:eastAsia="Times New Roman" w:hAnsi="Times New Roman" w:cs="Times New Roman"/>
                <w:sz w:val="20"/>
                <w:szCs w:val="20"/>
              </w:rPr>
              <w:t>2</w:t>
            </w:r>
          </w:p>
        </w:tc>
        <w:tc>
          <w:tcPr>
            <w:tcW w:w="2160" w:type="dxa"/>
            <w:tcBorders>
              <w:bottom w:val="single" w:sz="6" w:space="0" w:color="BBBBBB"/>
              <w:right w:val="single" w:sz="6" w:space="0" w:color="BBBBBB"/>
            </w:tcBorders>
            <w:vAlign w:val="center"/>
            <w:hideMark/>
          </w:tcPr>
          <w:p w14:paraId="5F23495E"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Sign-in sheets, handouts, agendas, and presentation materials</w:t>
            </w:r>
          </w:p>
        </w:tc>
      </w:tr>
      <w:tr w:rsidR="00BD1695" w:rsidRPr="006757FB" w14:paraId="442394C5" w14:textId="77777777" w:rsidTr="008927AA">
        <w:tc>
          <w:tcPr>
            <w:tcW w:w="813" w:type="dxa"/>
            <w:tcBorders>
              <w:bottom w:val="single" w:sz="6" w:space="0" w:color="BBBBBB"/>
              <w:right w:val="single" w:sz="6" w:space="0" w:color="BBBBBB"/>
            </w:tcBorders>
            <w:vAlign w:val="center"/>
            <w:hideMark/>
          </w:tcPr>
          <w:p w14:paraId="2CE8FEBC"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tcBorders>
              <w:bottom w:val="single" w:sz="6" w:space="0" w:color="BBBBBB"/>
              <w:right w:val="single" w:sz="6" w:space="0" w:color="BBBBBB"/>
            </w:tcBorders>
            <w:vAlign w:val="center"/>
          </w:tcPr>
          <w:p w14:paraId="018140C0"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performance and course grades will be discussed during individual parent/student conferences</w:t>
            </w:r>
          </w:p>
        </w:tc>
        <w:tc>
          <w:tcPr>
            <w:tcW w:w="0" w:type="auto"/>
            <w:tcBorders>
              <w:bottom w:val="single" w:sz="6" w:space="0" w:color="BBBBBB"/>
              <w:right w:val="single" w:sz="6" w:space="0" w:color="BBBBBB"/>
            </w:tcBorders>
            <w:vAlign w:val="center"/>
          </w:tcPr>
          <w:p w14:paraId="569DC00B"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Guidance/ Teachers</w:t>
            </w:r>
          </w:p>
        </w:tc>
        <w:tc>
          <w:tcPr>
            <w:tcW w:w="0" w:type="auto"/>
            <w:tcBorders>
              <w:bottom w:val="single" w:sz="6" w:space="0" w:color="BBBBBB"/>
              <w:right w:val="single" w:sz="6" w:space="0" w:color="BBBBBB"/>
            </w:tcBorders>
            <w:vAlign w:val="center"/>
          </w:tcPr>
          <w:p w14:paraId="7CDD4BF9" w14:textId="77777777" w:rsidR="00BD1695" w:rsidRPr="006757FB" w:rsidRDefault="00BD1695" w:rsidP="0093330A">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Teachers and Guidance Counselors will discuss students’ assessment results, expectation and goals for the school year. Parent conferences will be set up on an ongoing basis throughout the school year to discuss student performance- tests, grades, participation, etc. Parents will be provided with resources such as tutoring offered by the school, by the church and other organizations so families have option to ensure student learning and involvement with the school.</w:t>
            </w:r>
            <w:r w:rsidR="00962AD2">
              <w:rPr>
                <w:rFonts w:ascii="Times New Roman" w:eastAsia="Times New Roman" w:hAnsi="Times New Roman" w:cs="Times New Roman"/>
                <w:sz w:val="20"/>
                <w:szCs w:val="20"/>
              </w:rPr>
              <w:t xml:space="preserve"> Flexibility is offered regarding days/and times meetings are conducted.</w:t>
            </w:r>
          </w:p>
        </w:tc>
        <w:tc>
          <w:tcPr>
            <w:tcW w:w="1519" w:type="dxa"/>
            <w:tcBorders>
              <w:bottom w:val="single" w:sz="6" w:space="0" w:color="BBBBBB"/>
              <w:right w:val="single" w:sz="6" w:space="0" w:color="BBBBBB"/>
            </w:tcBorders>
            <w:vAlign w:val="center"/>
          </w:tcPr>
          <w:p w14:paraId="50B87CED" w14:textId="3B0A32FE" w:rsidR="00BD1695" w:rsidRPr="006757FB" w:rsidRDefault="00D04AF8"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August</w:t>
            </w:r>
            <w:r w:rsidR="007A4E0F">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2</w:t>
            </w:r>
            <w:r w:rsidR="007A4E0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May </w:t>
            </w:r>
            <w:r w:rsidR="007A4E0F">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2160" w:type="dxa"/>
            <w:tcBorders>
              <w:bottom w:val="single" w:sz="6" w:space="0" w:color="BBBBBB"/>
              <w:right w:val="single" w:sz="6" w:space="0" w:color="BBBBBB"/>
            </w:tcBorders>
            <w:vAlign w:val="center"/>
          </w:tcPr>
          <w:p w14:paraId="509D7879" w14:textId="77777777" w:rsidR="00BD1695" w:rsidRPr="006757FB" w:rsidRDefault="00BD1695" w:rsidP="0093330A">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Guidance pulls student grade reports on a quarterly basis and speaks with students mid-way through the quarter based on student performance so students and parents are always involved </w:t>
            </w:r>
            <w:proofErr w:type="gramStart"/>
            <w:r>
              <w:rPr>
                <w:rFonts w:ascii="Times New Roman" w:eastAsia="Times New Roman" w:hAnsi="Times New Roman" w:cs="Times New Roman"/>
                <w:sz w:val="20"/>
                <w:szCs w:val="20"/>
              </w:rPr>
              <w:t>in  achievement</w:t>
            </w:r>
            <w:proofErr w:type="gramEnd"/>
            <w:r>
              <w:rPr>
                <w:rFonts w:ascii="Times New Roman" w:eastAsia="Times New Roman" w:hAnsi="Times New Roman" w:cs="Times New Roman"/>
                <w:sz w:val="20"/>
                <w:szCs w:val="20"/>
              </w:rPr>
              <w:t>. Effectiveness will be shown through evidence in increased grades, performance on assessments and feedback from teachers.</w:t>
            </w:r>
          </w:p>
        </w:tc>
      </w:tr>
      <w:tr w:rsidR="00BD1695" w:rsidRPr="006757FB" w14:paraId="5401D1A4" w14:textId="77777777" w:rsidTr="008927AA">
        <w:tc>
          <w:tcPr>
            <w:tcW w:w="813" w:type="dxa"/>
            <w:tcBorders>
              <w:bottom w:val="single" w:sz="6" w:space="0" w:color="BBBBBB"/>
              <w:right w:val="single" w:sz="6" w:space="0" w:color="BBBBBB"/>
            </w:tcBorders>
            <w:vAlign w:val="center"/>
            <w:hideMark/>
          </w:tcPr>
          <w:p w14:paraId="240F291A"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699" w:type="dxa"/>
            <w:tcBorders>
              <w:bottom w:val="single" w:sz="6" w:space="0" w:color="BBBBBB"/>
              <w:right w:val="single" w:sz="6" w:space="0" w:color="BBBBBB"/>
            </w:tcBorders>
            <w:vAlign w:val="center"/>
          </w:tcPr>
          <w:p w14:paraId="74A8949F" w14:textId="2894F8BA"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 Involvement Night</w:t>
            </w:r>
            <w:r w:rsidR="0019628E">
              <w:rPr>
                <w:rFonts w:ascii="Times New Roman" w:eastAsia="Times New Roman" w:hAnsi="Times New Roman" w:cs="Times New Roman"/>
                <w:sz w:val="20"/>
                <w:szCs w:val="20"/>
              </w:rPr>
              <w:t>- Winterfest</w:t>
            </w:r>
          </w:p>
        </w:tc>
        <w:tc>
          <w:tcPr>
            <w:tcW w:w="0" w:type="auto"/>
            <w:tcBorders>
              <w:bottom w:val="single" w:sz="6" w:space="0" w:color="BBBBBB"/>
              <w:right w:val="single" w:sz="6" w:space="0" w:color="BBBBBB"/>
            </w:tcBorders>
            <w:vAlign w:val="center"/>
          </w:tcPr>
          <w:p w14:paraId="025A9139" w14:textId="19CAF27C"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w:t>
            </w:r>
            <w:r w:rsidR="007A4E0F">
              <w:rPr>
                <w:rFonts w:ascii="Times New Roman" w:eastAsia="Times New Roman" w:hAnsi="Times New Roman" w:cs="Times New Roman"/>
                <w:sz w:val="20"/>
                <w:szCs w:val="20"/>
              </w:rPr>
              <w:t>Engagement</w:t>
            </w:r>
            <w:r>
              <w:rPr>
                <w:rFonts w:ascii="Times New Roman" w:eastAsia="Times New Roman" w:hAnsi="Times New Roman" w:cs="Times New Roman"/>
                <w:sz w:val="20"/>
                <w:szCs w:val="20"/>
              </w:rPr>
              <w:t xml:space="preserve"> Committee</w:t>
            </w:r>
          </w:p>
        </w:tc>
        <w:tc>
          <w:tcPr>
            <w:tcW w:w="0" w:type="auto"/>
            <w:tcBorders>
              <w:bottom w:val="single" w:sz="6" w:space="0" w:color="BBBBBB"/>
              <w:right w:val="single" w:sz="6" w:space="0" w:color="BBBBBB"/>
            </w:tcBorders>
            <w:vAlign w:val="center"/>
          </w:tcPr>
          <w:p w14:paraId="6781FC1D" w14:textId="23FB4288"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Parents will leave with strategies to help their student be more successful this school year through a ‘res</w:t>
            </w:r>
            <w:r w:rsidR="007A4E0F">
              <w:rPr>
                <w:rFonts w:ascii="Times New Roman" w:eastAsia="Times New Roman" w:hAnsi="Times New Roman" w:cs="Times New Roman"/>
                <w:sz w:val="20"/>
                <w:szCs w:val="20"/>
              </w:rPr>
              <w:t>ource center’ set up in the café</w:t>
            </w:r>
            <w:r>
              <w:rPr>
                <w:rFonts w:ascii="Times New Roman" w:eastAsia="Times New Roman" w:hAnsi="Times New Roman" w:cs="Times New Roman"/>
                <w:sz w:val="20"/>
                <w:szCs w:val="20"/>
              </w:rPr>
              <w:t xml:space="preserve"> and in the hallways. Teachers will run mini-lessons/experiments, provide handouts and resources to all attending families. We will also make available community resources.</w:t>
            </w:r>
            <w:r w:rsidR="00962AD2">
              <w:rPr>
                <w:rFonts w:ascii="Times New Roman" w:eastAsia="Times New Roman" w:hAnsi="Times New Roman" w:cs="Times New Roman"/>
                <w:sz w:val="20"/>
                <w:szCs w:val="20"/>
              </w:rPr>
              <w:t xml:space="preserve"> Relationship building and parental involvement provides opportunities for continued student success in all levels.</w:t>
            </w:r>
          </w:p>
        </w:tc>
        <w:tc>
          <w:tcPr>
            <w:tcW w:w="1519" w:type="dxa"/>
            <w:tcBorders>
              <w:bottom w:val="single" w:sz="6" w:space="0" w:color="BBBBBB"/>
              <w:right w:val="single" w:sz="6" w:space="0" w:color="BBBBBB"/>
            </w:tcBorders>
            <w:vAlign w:val="center"/>
          </w:tcPr>
          <w:p w14:paraId="00B1DE86" w14:textId="6F16194D" w:rsidR="00BD1695" w:rsidRPr="006757FB" w:rsidRDefault="007A4E0F" w:rsidP="006757FB">
            <w:pPr>
              <w:spacing w:before="60" w:after="0" w:line="288" w:lineRule="atLeas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December  202</w:t>
            </w:r>
            <w:r w:rsidR="00DC4E7F">
              <w:rPr>
                <w:rFonts w:ascii="Times New Roman" w:eastAsia="Times New Roman" w:hAnsi="Times New Roman" w:cs="Times New Roman"/>
                <w:sz w:val="20"/>
                <w:szCs w:val="20"/>
              </w:rPr>
              <w:t>2</w:t>
            </w:r>
            <w:proofErr w:type="gramEnd"/>
          </w:p>
        </w:tc>
        <w:tc>
          <w:tcPr>
            <w:tcW w:w="2160" w:type="dxa"/>
            <w:tcBorders>
              <w:bottom w:val="single" w:sz="6" w:space="0" w:color="BBBBBB"/>
              <w:right w:val="single" w:sz="6" w:space="0" w:color="BBBBBB"/>
            </w:tcBorders>
            <w:vAlign w:val="center"/>
          </w:tcPr>
          <w:p w14:paraId="42B27A12"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Parent/student feedback, parent/student and attendance and involvement for event and future events</w:t>
            </w:r>
          </w:p>
        </w:tc>
      </w:tr>
      <w:tr w:rsidR="00BD1695" w:rsidRPr="006757FB" w14:paraId="1EC230DA" w14:textId="77777777" w:rsidTr="008927AA">
        <w:tc>
          <w:tcPr>
            <w:tcW w:w="813" w:type="dxa"/>
            <w:tcBorders>
              <w:bottom w:val="single" w:sz="6" w:space="0" w:color="BBBBBB"/>
              <w:right w:val="single" w:sz="6" w:space="0" w:color="BBBBBB"/>
            </w:tcBorders>
            <w:vAlign w:val="center"/>
            <w:hideMark/>
          </w:tcPr>
          <w:p w14:paraId="64D4625C"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699" w:type="dxa"/>
            <w:tcBorders>
              <w:bottom w:val="single" w:sz="6" w:space="0" w:color="BBBBBB"/>
              <w:right w:val="single" w:sz="6" w:space="0" w:color="BBBBBB"/>
            </w:tcBorders>
            <w:vAlign w:val="center"/>
          </w:tcPr>
          <w:p w14:paraId="42CE3ED6" w14:textId="74549C52"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 Involvement Night</w:t>
            </w:r>
            <w:r w:rsidR="007A69CC">
              <w:rPr>
                <w:rFonts w:ascii="Times New Roman" w:eastAsia="Times New Roman" w:hAnsi="Times New Roman" w:cs="Times New Roman"/>
                <w:sz w:val="20"/>
                <w:szCs w:val="20"/>
              </w:rPr>
              <w:t>- International Nigh- FSA/EOC information</w:t>
            </w:r>
          </w:p>
        </w:tc>
        <w:tc>
          <w:tcPr>
            <w:tcW w:w="0" w:type="auto"/>
            <w:tcBorders>
              <w:bottom w:val="single" w:sz="6" w:space="0" w:color="BBBBBB"/>
              <w:right w:val="single" w:sz="6" w:space="0" w:color="BBBBBB"/>
            </w:tcBorders>
            <w:vAlign w:val="center"/>
          </w:tcPr>
          <w:p w14:paraId="7D4D624B"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 Involvement Committee</w:t>
            </w:r>
          </w:p>
        </w:tc>
        <w:tc>
          <w:tcPr>
            <w:tcW w:w="0" w:type="auto"/>
            <w:tcBorders>
              <w:bottom w:val="single" w:sz="6" w:space="0" w:color="BBBBBB"/>
              <w:right w:val="single" w:sz="6" w:space="0" w:color="BBBBBB"/>
            </w:tcBorders>
            <w:vAlign w:val="center"/>
          </w:tcPr>
          <w:p w14:paraId="1CC0CD30"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Parents will leave with strategies to help their student be more successful this school year through a ‘resource center’ set up in the café and in the hallways. Teachers will run mini-lessons/experiments, provide handouts and resources to all attending families. We will also make available community resources.</w:t>
            </w:r>
            <w:r w:rsidR="00962AD2">
              <w:rPr>
                <w:rFonts w:ascii="Times New Roman" w:eastAsia="Times New Roman" w:hAnsi="Times New Roman" w:cs="Times New Roman"/>
                <w:sz w:val="20"/>
                <w:szCs w:val="20"/>
              </w:rPr>
              <w:t xml:space="preserve"> Relationship building and parental involvement provides opportunities for continued student success in all levels.</w:t>
            </w:r>
          </w:p>
        </w:tc>
        <w:tc>
          <w:tcPr>
            <w:tcW w:w="1519" w:type="dxa"/>
            <w:tcBorders>
              <w:bottom w:val="single" w:sz="6" w:space="0" w:color="BBBBBB"/>
              <w:right w:val="single" w:sz="6" w:space="0" w:color="BBBBBB"/>
            </w:tcBorders>
            <w:vAlign w:val="center"/>
          </w:tcPr>
          <w:p w14:paraId="2B8C5A51" w14:textId="15AFA652" w:rsidR="00BD1695" w:rsidRPr="006757FB" w:rsidRDefault="007A4E0F"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March 202</w:t>
            </w:r>
            <w:r w:rsidR="00C85BAC">
              <w:rPr>
                <w:rFonts w:ascii="Times New Roman" w:eastAsia="Times New Roman" w:hAnsi="Times New Roman" w:cs="Times New Roman"/>
                <w:sz w:val="20"/>
                <w:szCs w:val="20"/>
              </w:rPr>
              <w:t>3</w:t>
            </w:r>
          </w:p>
        </w:tc>
        <w:tc>
          <w:tcPr>
            <w:tcW w:w="2160" w:type="dxa"/>
            <w:tcBorders>
              <w:bottom w:val="single" w:sz="6" w:space="0" w:color="BBBBBB"/>
              <w:right w:val="single" w:sz="6" w:space="0" w:color="BBBBBB"/>
            </w:tcBorders>
            <w:vAlign w:val="center"/>
          </w:tcPr>
          <w:p w14:paraId="4271B1E3" w14:textId="77777777" w:rsidR="00BD1695" w:rsidRPr="006757FB" w:rsidRDefault="00BD1695"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Parent/student feedback, parent/student and attendance and involvement for event and future events</w:t>
            </w:r>
          </w:p>
        </w:tc>
      </w:tr>
      <w:tr w:rsidR="00BD1695" w:rsidRPr="006757FB" w14:paraId="28F68DB9" w14:textId="77777777" w:rsidTr="008927AA">
        <w:tc>
          <w:tcPr>
            <w:tcW w:w="813" w:type="dxa"/>
            <w:tcBorders>
              <w:bottom w:val="single" w:sz="6" w:space="0" w:color="BBBBBB"/>
              <w:right w:val="single" w:sz="6" w:space="0" w:color="BBBBBB"/>
            </w:tcBorders>
            <w:vAlign w:val="center"/>
          </w:tcPr>
          <w:p w14:paraId="1AD8D771"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99" w:type="dxa"/>
            <w:tcBorders>
              <w:bottom w:val="single" w:sz="6" w:space="0" w:color="BBBBBB"/>
              <w:right w:val="single" w:sz="6" w:space="0" w:color="BBBBBB"/>
            </w:tcBorders>
            <w:vAlign w:val="center"/>
          </w:tcPr>
          <w:p w14:paraId="0BCDBF07"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IB-MYP Parent Meetings</w:t>
            </w:r>
          </w:p>
        </w:tc>
        <w:tc>
          <w:tcPr>
            <w:tcW w:w="0" w:type="auto"/>
            <w:tcBorders>
              <w:bottom w:val="single" w:sz="6" w:space="0" w:color="BBBBBB"/>
              <w:right w:val="single" w:sz="6" w:space="0" w:color="BBBBBB"/>
            </w:tcBorders>
            <w:vAlign w:val="center"/>
          </w:tcPr>
          <w:p w14:paraId="6F263320"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IB-MYP Coordinator and Committee Members</w:t>
            </w:r>
          </w:p>
        </w:tc>
        <w:tc>
          <w:tcPr>
            <w:tcW w:w="0" w:type="auto"/>
            <w:tcBorders>
              <w:bottom w:val="single" w:sz="6" w:space="0" w:color="BBBBBB"/>
              <w:right w:val="single" w:sz="6" w:space="0" w:color="BBBBBB"/>
            </w:tcBorders>
            <w:vAlign w:val="center"/>
          </w:tcPr>
          <w:p w14:paraId="27844CAF"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IB-MYP magnet parents and students will have the opportunity to do a meet and greet at the beginning of school year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get acclimated to each other, create a collaborative and cohesive magnet community of parents.</w:t>
            </w:r>
            <w:r w:rsidR="00C153D6">
              <w:rPr>
                <w:rFonts w:ascii="Times New Roman" w:eastAsia="Times New Roman" w:hAnsi="Times New Roman" w:cs="Times New Roman"/>
                <w:sz w:val="20"/>
                <w:szCs w:val="20"/>
              </w:rPr>
              <w:t xml:space="preserve"> The overall idea would be to</w:t>
            </w:r>
            <w:r>
              <w:rPr>
                <w:rFonts w:ascii="Times New Roman" w:eastAsia="Times New Roman" w:hAnsi="Times New Roman" w:cs="Times New Roman"/>
                <w:sz w:val="20"/>
                <w:szCs w:val="20"/>
              </w:rPr>
              <w:t xml:space="preserve"> </w:t>
            </w:r>
            <w:r w:rsidR="00C153D6">
              <w:rPr>
                <w:rFonts w:ascii="Times New Roman" w:eastAsia="Times New Roman" w:hAnsi="Times New Roman" w:cs="Times New Roman"/>
                <w:sz w:val="20"/>
                <w:szCs w:val="20"/>
              </w:rPr>
              <w:t xml:space="preserve">bring the real world into the classroom-providing students and families the WHY in learning. </w:t>
            </w:r>
            <w:r>
              <w:rPr>
                <w:rFonts w:ascii="Times New Roman" w:eastAsia="Times New Roman" w:hAnsi="Times New Roman" w:cs="Times New Roman"/>
                <w:sz w:val="20"/>
                <w:szCs w:val="20"/>
              </w:rPr>
              <w:t xml:space="preserve">Students and families will receive school information, speak with the magnet coordinator about any questions regarding curriculum, resources, classes,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to help build a positive culture for all students.</w:t>
            </w:r>
          </w:p>
        </w:tc>
        <w:tc>
          <w:tcPr>
            <w:tcW w:w="1519" w:type="dxa"/>
            <w:tcBorders>
              <w:bottom w:val="single" w:sz="6" w:space="0" w:color="BBBBBB"/>
              <w:right w:val="single" w:sz="6" w:space="0" w:color="BBBBBB"/>
            </w:tcBorders>
            <w:vAlign w:val="center"/>
          </w:tcPr>
          <w:p w14:paraId="197EAB5F" w14:textId="42467AA8" w:rsidR="00BD1695" w:rsidRDefault="007A4E0F"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September/October 202</w:t>
            </w:r>
            <w:r w:rsidR="003906CF">
              <w:rPr>
                <w:rFonts w:ascii="Times New Roman" w:eastAsia="Times New Roman" w:hAnsi="Times New Roman" w:cs="Times New Roman"/>
                <w:sz w:val="20"/>
                <w:szCs w:val="20"/>
              </w:rPr>
              <w:t>3</w:t>
            </w:r>
          </w:p>
          <w:p w14:paraId="2B810E2A"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One meeting beginning of school year </w:t>
            </w:r>
          </w:p>
        </w:tc>
        <w:tc>
          <w:tcPr>
            <w:tcW w:w="2160" w:type="dxa"/>
            <w:tcBorders>
              <w:bottom w:val="single" w:sz="6" w:space="0" w:color="BBBBBB"/>
              <w:right w:val="single" w:sz="6" w:space="0" w:color="BBBBBB"/>
            </w:tcBorders>
            <w:vAlign w:val="center"/>
          </w:tcPr>
          <w:p w14:paraId="11093302"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and student feedback; parental involvement throughout the school year in various </w:t>
            </w:r>
            <w:r>
              <w:rPr>
                <w:rFonts w:ascii="Times New Roman" w:eastAsia="Times New Roman" w:hAnsi="Times New Roman" w:cs="Times New Roman"/>
                <w:sz w:val="20"/>
                <w:szCs w:val="20"/>
              </w:rPr>
              <w:lastRenderedPageBreak/>
              <w:t>school related activities and events</w:t>
            </w:r>
          </w:p>
        </w:tc>
      </w:tr>
      <w:tr w:rsidR="00BD1695" w:rsidRPr="006757FB" w14:paraId="3A3614FB" w14:textId="77777777" w:rsidTr="008927AA">
        <w:tc>
          <w:tcPr>
            <w:tcW w:w="813" w:type="dxa"/>
            <w:tcBorders>
              <w:bottom w:val="single" w:sz="6" w:space="0" w:color="BBBBBB"/>
              <w:right w:val="single" w:sz="6" w:space="0" w:color="BBBBBB"/>
            </w:tcBorders>
            <w:vAlign w:val="center"/>
          </w:tcPr>
          <w:p w14:paraId="15A7BC50" w14:textId="24DC5666" w:rsidR="00BD1695" w:rsidRDefault="003906CF"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1699" w:type="dxa"/>
            <w:tcBorders>
              <w:bottom w:val="single" w:sz="6" w:space="0" w:color="BBBBBB"/>
              <w:right w:val="single" w:sz="6" w:space="0" w:color="BBBBBB"/>
            </w:tcBorders>
            <w:vAlign w:val="center"/>
          </w:tcPr>
          <w:p w14:paraId="5EF01530" w14:textId="38C6F382" w:rsidR="00BD1695" w:rsidRPr="006757FB" w:rsidRDefault="003906CF"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IB Service Learning Fair</w:t>
            </w:r>
          </w:p>
        </w:tc>
        <w:tc>
          <w:tcPr>
            <w:tcW w:w="0" w:type="auto"/>
            <w:tcBorders>
              <w:bottom w:val="single" w:sz="6" w:space="0" w:color="BBBBBB"/>
              <w:right w:val="single" w:sz="6" w:space="0" w:color="BBBBBB"/>
            </w:tcBorders>
            <w:vAlign w:val="center"/>
          </w:tcPr>
          <w:p w14:paraId="3B69C142" w14:textId="23FE106D" w:rsidR="00BD1695" w:rsidRPr="006757FB" w:rsidRDefault="00273753"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IB MYP Coordinator/ Asst. Principal </w:t>
            </w:r>
          </w:p>
        </w:tc>
        <w:tc>
          <w:tcPr>
            <w:tcW w:w="0" w:type="auto"/>
            <w:tcBorders>
              <w:bottom w:val="single" w:sz="6" w:space="0" w:color="BBBBBB"/>
              <w:right w:val="single" w:sz="6" w:space="0" w:color="BBBBBB"/>
            </w:tcBorders>
            <w:vAlign w:val="center"/>
          </w:tcPr>
          <w:p w14:paraId="6327CD40" w14:textId="1A74B8D7" w:rsidR="00BD1695" w:rsidRPr="006757FB" w:rsidRDefault="00E67AB4"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an MYP requirement, all students are to participle </w:t>
            </w:r>
            <w:r w:rsidR="00D948A8">
              <w:rPr>
                <w:rFonts w:ascii="Times New Roman" w:eastAsia="Times New Roman" w:hAnsi="Times New Roman" w:cs="Times New Roman"/>
                <w:sz w:val="20"/>
                <w:szCs w:val="20"/>
              </w:rPr>
              <w:t xml:space="preserve">in various Service Learning activities.  </w:t>
            </w:r>
            <w:r>
              <w:rPr>
                <w:rFonts w:ascii="Times New Roman" w:eastAsia="Times New Roman" w:hAnsi="Times New Roman" w:cs="Times New Roman"/>
                <w:sz w:val="20"/>
                <w:szCs w:val="20"/>
              </w:rPr>
              <w:t>A culminating event for Service and Action Learning projects that students worked on and created throughout the school year</w:t>
            </w:r>
            <w:r w:rsidR="00D948A8">
              <w:rPr>
                <w:rFonts w:ascii="Times New Roman" w:eastAsia="Times New Roman" w:hAnsi="Times New Roman" w:cs="Times New Roman"/>
                <w:sz w:val="20"/>
                <w:szCs w:val="20"/>
              </w:rPr>
              <w:t xml:space="preserve">. </w:t>
            </w:r>
          </w:p>
        </w:tc>
        <w:tc>
          <w:tcPr>
            <w:tcW w:w="1519" w:type="dxa"/>
            <w:tcBorders>
              <w:bottom w:val="single" w:sz="6" w:space="0" w:color="BBBBBB"/>
              <w:right w:val="single" w:sz="6" w:space="0" w:color="BBBBBB"/>
            </w:tcBorders>
            <w:vAlign w:val="center"/>
          </w:tcPr>
          <w:p w14:paraId="08FA0D02" w14:textId="17265747" w:rsidR="00BD1695" w:rsidRPr="006757FB" w:rsidRDefault="00273753" w:rsidP="00752A40">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April 2023</w:t>
            </w:r>
          </w:p>
        </w:tc>
        <w:tc>
          <w:tcPr>
            <w:tcW w:w="2160" w:type="dxa"/>
            <w:tcBorders>
              <w:bottom w:val="single" w:sz="6" w:space="0" w:color="BBBBBB"/>
              <w:right w:val="single" w:sz="6" w:space="0" w:color="BBBBBB"/>
            </w:tcBorders>
            <w:vAlign w:val="center"/>
          </w:tcPr>
          <w:p w14:paraId="7BD1C9C2" w14:textId="34994E5D" w:rsidR="00BD1695" w:rsidRPr="006757FB" w:rsidRDefault="00273753" w:rsidP="00D572BF">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Parent/student feedback, parent/student and attendance and involvement for event and future events</w:t>
            </w:r>
          </w:p>
        </w:tc>
      </w:tr>
      <w:tr w:rsidR="00BD1695" w:rsidRPr="006757FB" w14:paraId="738F3F99" w14:textId="77777777" w:rsidTr="008927AA">
        <w:tc>
          <w:tcPr>
            <w:tcW w:w="813" w:type="dxa"/>
            <w:tcBorders>
              <w:bottom w:val="single" w:sz="6" w:space="0" w:color="BBBBBB"/>
              <w:right w:val="single" w:sz="6" w:space="0" w:color="BBBBBB"/>
            </w:tcBorders>
            <w:vAlign w:val="center"/>
          </w:tcPr>
          <w:p w14:paraId="47CFC49D" w14:textId="77777777" w:rsidR="00BD1695" w:rsidRDefault="00BD1695" w:rsidP="00752A40">
            <w:pPr>
              <w:spacing w:before="60" w:after="0" w:line="288" w:lineRule="atLeast"/>
              <w:rPr>
                <w:rFonts w:ascii="Times New Roman" w:eastAsia="Times New Roman" w:hAnsi="Times New Roman" w:cs="Times New Roman"/>
                <w:sz w:val="20"/>
                <w:szCs w:val="20"/>
              </w:rPr>
            </w:pPr>
          </w:p>
        </w:tc>
        <w:tc>
          <w:tcPr>
            <w:tcW w:w="1699" w:type="dxa"/>
            <w:tcBorders>
              <w:bottom w:val="single" w:sz="6" w:space="0" w:color="BBBBBB"/>
              <w:right w:val="single" w:sz="6" w:space="0" w:color="BBBBBB"/>
            </w:tcBorders>
            <w:vAlign w:val="center"/>
          </w:tcPr>
          <w:p w14:paraId="08B6964D"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0" w:type="auto"/>
            <w:tcBorders>
              <w:bottom w:val="single" w:sz="6" w:space="0" w:color="BBBBBB"/>
              <w:right w:val="single" w:sz="6" w:space="0" w:color="BBBBBB"/>
            </w:tcBorders>
            <w:vAlign w:val="center"/>
          </w:tcPr>
          <w:p w14:paraId="5FB0C497"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0" w:type="auto"/>
            <w:tcBorders>
              <w:bottom w:val="single" w:sz="6" w:space="0" w:color="BBBBBB"/>
              <w:right w:val="single" w:sz="6" w:space="0" w:color="BBBBBB"/>
            </w:tcBorders>
            <w:vAlign w:val="center"/>
          </w:tcPr>
          <w:p w14:paraId="1B72ACAD"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1519" w:type="dxa"/>
            <w:tcBorders>
              <w:bottom w:val="single" w:sz="6" w:space="0" w:color="BBBBBB"/>
              <w:right w:val="single" w:sz="6" w:space="0" w:color="BBBBBB"/>
            </w:tcBorders>
            <w:vAlign w:val="center"/>
          </w:tcPr>
          <w:p w14:paraId="195717D5"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2160" w:type="dxa"/>
            <w:tcBorders>
              <w:bottom w:val="single" w:sz="6" w:space="0" w:color="BBBBBB"/>
              <w:right w:val="single" w:sz="6" w:space="0" w:color="BBBBBB"/>
            </w:tcBorders>
            <w:vAlign w:val="center"/>
          </w:tcPr>
          <w:p w14:paraId="3D39F596"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r>
      <w:tr w:rsidR="00BD1695" w:rsidRPr="006757FB" w14:paraId="4FC584AE" w14:textId="77777777" w:rsidTr="008927AA">
        <w:tc>
          <w:tcPr>
            <w:tcW w:w="813" w:type="dxa"/>
            <w:tcBorders>
              <w:bottom w:val="single" w:sz="6" w:space="0" w:color="BBBBBB"/>
              <w:right w:val="single" w:sz="6" w:space="0" w:color="BBBBBB"/>
            </w:tcBorders>
            <w:vAlign w:val="center"/>
          </w:tcPr>
          <w:p w14:paraId="5987D50E"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1699" w:type="dxa"/>
            <w:tcBorders>
              <w:bottom w:val="single" w:sz="6" w:space="0" w:color="BBBBBB"/>
              <w:right w:val="single" w:sz="6" w:space="0" w:color="BBBBBB"/>
            </w:tcBorders>
            <w:vAlign w:val="center"/>
          </w:tcPr>
          <w:p w14:paraId="4B055952"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0" w:type="auto"/>
            <w:tcBorders>
              <w:bottom w:val="single" w:sz="6" w:space="0" w:color="BBBBBB"/>
              <w:right w:val="single" w:sz="6" w:space="0" w:color="BBBBBB"/>
            </w:tcBorders>
            <w:vAlign w:val="center"/>
          </w:tcPr>
          <w:p w14:paraId="27407376"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0" w:type="auto"/>
            <w:tcBorders>
              <w:bottom w:val="single" w:sz="6" w:space="0" w:color="BBBBBB"/>
              <w:right w:val="single" w:sz="6" w:space="0" w:color="BBBBBB"/>
            </w:tcBorders>
            <w:vAlign w:val="center"/>
          </w:tcPr>
          <w:p w14:paraId="6E9A3315"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1519" w:type="dxa"/>
            <w:tcBorders>
              <w:bottom w:val="single" w:sz="6" w:space="0" w:color="BBBBBB"/>
              <w:right w:val="single" w:sz="6" w:space="0" w:color="BBBBBB"/>
            </w:tcBorders>
            <w:vAlign w:val="center"/>
          </w:tcPr>
          <w:p w14:paraId="2CA695D4"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c>
          <w:tcPr>
            <w:tcW w:w="2160" w:type="dxa"/>
            <w:tcBorders>
              <w:bottom w:val="single" w:sz="6" w:space="0" w:color="BBBBBB"/>
              <w:right w:val="single" w:sz="6" w:space="0" w:color="BBBBBB"/>
            </w:tcBorders>
            <w:vAlign w:val="center"/>
          </w:tcPr>
          <w:p w14:paraId="0DCEC0C2" w14:textId="77777777" w:rsidR="00BD1695" w:rsidRPr="006757FB" w:rsidRDefault="00BD1695" w:rsidP="00752A40">
            <w:pPr>
              <w:spacing w:before="60" w:after="0" w:line="288" w:lineRule="atLeast"/>
              <w:rPr>
                <w:rFonts w:ascii="Times New Roman" w:eastAsia="Times New Roman" w:hAnsi="Times New Roman" w:cs="Times New Roman"/>
                <w:sz w:val="20"/>
                <w:szCs w:val="20"/>
              </w:rPr>
            </w:pPr>
          </w:p>
        </w:tc>
      </w:tr>
    </w:tbl>
    <w:p w14:paraId="677FD582" w14:textId="77777777" w:rsidR="006757FB" w:rsidRPr="006757FB" w:rsidRDefault="00443D95" w:rsidP="00675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1F2A051">
          <v:rect id="_x0000_i1025" alt="" style="width:468pt;height:.05pt;mso-width-percent:0;mso-height-percent:0;mso-width-percent:0;mso-height-percent:0" o:hralign="center" o:hrstd="t" o:hrnoshade="t" o:hr="t" fillcolor="olive" stroked="f"/>
        </w:pict>
      </w:r>
    </w:p>
    <w:p w14:paraId="6D4AAE8D" w14:textId="77777777" w:rsidR="006757FB" w:rsidRPr="006757FB" w:rsidRDefault="006757FB" w:rsidP="006757FB">
      <w:pPr>
        <w:spacing w:after="0" w:line="240" w:lineRule="auto"/>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w:t>
      </w:r>
    </w:p>
    <w:p w14:paraId="65173901" w14:textId="77777777" w:rsidR="00796611" w:rsidRDefault="006757FB" w:rsidP="006757FB">
      <w:pPr>
        <w:numPr>
          <w:ilvl w:val="0"/>
          <w:numId w:val="5"/>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the content and type of act</w:t>
      </w:r>
      <w:r w:rsidR="00796611">
        <w:rPr>
          <w:rFonts w:ascii="Arial" w:eastAsia="Times New Roman" w:hAnsi="Arial" w:cs="Arial"/>
          <w:color w:val="000000"/>
          <w:shd w:val="clear" w:color="auto" w:fill="FFFFFF"/>
        </w:rPr>
        <w:t xml:space="preserve">ivity including the following: </w:t>
      </w:r>
      <w:r w:rsidRPr="006757FB">
        <w:rPr>
          <w:rFonts w:ascii="Arial" w:eastAsia="Times New Roman" w:hAnsi="Arial" w:cs="Arial"/>
          <w:color w:val="000000"/>
          <w:shd w:val="clear" w:color="auto" w:fill="FFFFFF"/>
        </w:rPr>
        <w:t xml:space="preserve"> </w:t>
      </w:r>
    </w:p>
    <w:p w14:paraId="46F2B6DA" w14:textId="77777777" w:rsidR="006757FB" w:rsidRPr="006757FB" w:rsidRDefault="006757FB" w:rsidP="006757FB">
      <w:pPr>
        <w:numPr>
          <w:ilvl w:val="0"/>
          <w:numId w:val="5"/>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The state’s academic content standards and state student academic achievement standards, State and local assessments including alternative assessments, Parental involvement requirements of Section 1118, and How to monitor their child’s progress and work with educators to improve the achievement of their child;</w:t>
      </w:r>
    </w:p>
    <w:p w14:paraId="685D9AB7" w14:textId="77777777" w:rsidR="006757FB" w:rsidRPr="006757FB" w:rsidRDefault="006757FB" w:rsidP="006757FB">
      <w:pPr>
        <w:numPr>
          <w:ilvl w:val="0"/>
          <w:numId w:val="5"/>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Identification of the person(s) responsible;</w:t>
      </w:r>
    </w:p>
    <w:p w14:paraId="6A05504B" w14:textId="77777777" w:rsidR="006757FB" w:rsidRPr="006757FB" w:rsidRDefault="006757FB" w:rsidP="006757FB">
      <w:pPr>
        <w:numPr>
          <w:ilvl w:val="0"/>
          <w:numId w:val="5"/>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Correlation to student academic achievement;</w:t>
      </w:r>
    </w:p>
    <w:p w14:paraId="68E64A13" w14:textId="77777777" w:rsidR="006757FB" w:rsidRPr="006757FB" w:rsidRDefault="006757FB" w:rsidP="006757FB">
      <w:pPr>
        <w:numPr>
          <w:ilvl w:val="0"/>
          <w:numId w:val="5"/>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Reasonable and realistic timelines; and</w:t>
      </w:r>
    </w:p>
    <w:p w14:paraId="65B4AC44" w14:textId="77777777" w:rsidR="006757FB" w:rsidRPr="006757FB" w:rsidRDefault="006757FB" w:rsidP="006757FB">
      <w:pPr>
        <w:numPr>
          <w:ilvl w:val="0"/>
          <w:numId w:val="5"/>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the evidence the LEA will use to demonstrate the effectiveness and/or completion of the activity/task</w:t>
      </w:r>
    </w:p>
    <w:p w14:paraId="5F41A616"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lastRenderedPageBreak/>
        <w:t>Staff Training</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13"/>
        <w:gridCol w:w="1374"/>
        <w:gridCol w:w="1786"/>
        <w:gridCol w:w="2954"/>
        <w:gridCol w:w="944"/>
        <w:gridCol w:w="1473"/>
      </w:tblGrid>
      <w:tr w:rsidR="00A2674E" w:rsidRPr="006757FB" w14:paraId="6CAA7B5F" w14:textId="77777777" w:rsidTr="0015429D">
        <w:tc>
          <w:tcPr>
            <w:tcW w:w="813" w:type="dxa"/>
            <w:tcBorders>
              <w:bottom w:val="single" w:sz="6" w:space="0" w:color="BBBBBB"/>
              <w:right w:val="single" w:sz="6" w:space="0" w:color="BBBBBB"/>
            </w:tcBorders>
            <w:shd w:val="clear" w:color="auto" w:fill="8FBC8B"/>
            <w:vAlign w:val="center"/>
            <w:hideMark/>
          </w:tcPr>
          <w:p w14:paraId="748D7DB8" w14:textId="77777777" w:rsidR="006757FB" w:rsidRPr="006757FB" w:rsidRDefault="002B2CC1" w:rsidP="002B2CC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Ac</w:t>
            </w:r>
            <w:r w:rsidR="006757FB" w:rsidRPr="006757FB">
              <w:rPr>
                <w:rFonts w:ascii="Times New Roman" w:eastAsia="Times New Roman" w:hAnsi="Times New Roman" w:cs="Times New Roman"/>
                <w:b/>
                <w:bCs/>
              </w:rPr>
              <w:t>count</w:t>
            </w:r>
          </w:p>
        </w:tc>
        <w:tc>
          <w:tcPr>
            <w:tcW w:w="1374" w:type="dxa"/>
            <w:tcBorders>
              <w:bottom w:val="single" w:sz="6" w:space="0" w:color="BBBBBB"/>
              <w:right w:val="single" w:sz="6" w:space="0" w:color="BBBBBB"/>
            </w:tcBorders>
            <w:shd w:val="clear" w:color="auto" w:fill="8FBC8B"/>
            <w:vAlign w:val="center"/>
            <w:hideMark/>
          </w:tcPr>
          <w:p w14:paraId="731CF2FA"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1786" w:type="dxa"/>
            <w:tcBorders>
              <w:bottom w:val="single" w:sz="6" w:space="0" w:color="BBBBBB"/>
              <w:right w:val="single" w:sz="6" w:space="0" w:color="BBBBBB"/>
            </w:tcBorders>
            <w:shd w:val="clear" w:color="auto" w:fill="8FBC8B"/>
            <w:vAlign w:val="center"/>
            <w:hideMark/>
          </w:tcPr>
          <w:p w14:paraId="38A259D5"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Person Responsible</w:t>
            </w:r>
          </w:p>
        </w:tc>
        <w:tc>
          <w:tcPr>
            <w:tcW w:w="0" w:type="auto"/>
            <w:tcBorders>
              <w:bottom w:val="single" w:sz="6" w:space="0" w:color="BBBBBB"/>
              <w:right w:val="single" w:sz="6" w:space="0" w:color="BBBBBB"/>
            </w:tcBorders>
            <w:shd w:val="clear" w:color="auto" w:fill="8FBC8B"/>
            <w:vAlign w:val="center"/>
            <w:hideMark/>
          </w:tcPr>
          <w:p w14:paraId="475D0157"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c>
          <w:tcPr>
            <w:tcW w:w="0" w:type="auto"/>
            <w:tcBorders>
              <w:bottom w:val="single" w:sz="6" w:space="0" w:color="BBBBBB"/>
              <w:right w:val="single" w:sz="6" w:space="0" w:color="BBBBBB"/>
            </w:tcBorders>
            <w:shd w:val="clear" w:color="auto" w:fill="8FBC8B"/>
            <w:vAlign w:val="center"/>
            <w:hideMark/>
          </w:tcPr>
          <w:p w14:paraId="560952F3"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Timeline</w:t>
            </w:r>
          </w:p>
        </w:tc>
        <w:tc>
          <w:tcPr>
            <w:tcW w:w="0" w:type="auto"/>
            <w:tcBorders>
              <w:bottom w:val="single" w:sz="6" w:space="0" w:color="BBBBBB"/>
              <w:right w:val="single" w:sz="6" w:space="0" w:color="BBBBBB"/>
            </w:tcBorders>
            <w:shd w:val="clear" w:color="auto" w:fill="8FBC8B"/>
            <w:vAlign w:val="center"/>
            <w:hideMark/>
          </w:tcPr>
          <w:p w14:paraId="3EC02725"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Evidence of Effectiveness</w:t>
            </w:r>
          </w:p>
        </w:tc>
      </w:tr>
      <w:tr w:rsidR="00A2674E" w:rsidRPr="006757FB" w14:paraId="135DA915" w14:textId="77777777" w:rsidTr="0015429D">
        <w:tc>
          <w:tcPr>
            <w:tcW w:w="813" w:type="dxa"/>
            <w:tcBorders>
              <w:bottom w:val="single" w:sz="6" w:space="0" w:color="BBBBBB"/>
              <w:right w:val="single" w:sz="6" w:space="0" w:color="BBBBBB"/>
            </w:tcBorders>
            <w:vAlign w:val="center"/>
            <w:hideMark/>
          </w:tcPr>
          <w:p w14:paraId="634BEFE8"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1</w:t>
            </w:r>
          </w:p>
        </w:tc>
        <w:tc>
          <w:tcPr>
            <w:tcW w:w="1374" w:type="dxa"/>
            <w:tcBorders>
              <w:bottom w:val="single" w:sz="6" w:space="0" w:color="BBBBBB"/>
              <w:right w:val="single" w:sz="6" w:space="0" w:color="BBBBBB"/>
            </w:tcBorders>
            <w:vAlign w:val="center"/>
            <w:hideMark/>
          </w:tcPr>
          <w:p w14:paraId="733F95FB"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Ongoing PLC</w:t>
            </w:r>
            <w:r w:rsidR="0055654D">
              <w:rPr>
                <w:rFonts w:ascii="Times New Roman" w:eastAsia="Times New Roman" w:hAnsi="Times New Roman" w:cs="Times New Roman"/>
                <w:sz w:val="20"/>
                <w:szCs w:val="20"/>
              </w:rPr>
              <w:t>/Committee Meetings</w:t>
            </w:r>
          </w:p>
        </w:tc>
        <w:tc>
          <w:tcPr>
            <w:tcW w:w="1786" w:type="dxa"/>
            <w:tcBorders>
              <w:bottom w:val="single" w:sz="6" w:space="0" w:color="BBBBBB"/>
              <w:right w:val="single" w:sz="6" w:space="0" w:color="BBBBBB"/>
            </w:tcBorders>
            <w:vAlign w:val="center"/>
            <w:hideMark/>
          </w:tcPr>
          <w:p w14:paraId="6969C44E"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Principal, Assistant Principals, Instruction</w:t>
            </w:r>
            <w:r w:rsidR="00625589">
              <w:rPr>
                <w:rFonts w:ascii="Times New Roman" w:eastAsia="Times New Roman" w:hAnsi="Times New Roman" w:cs="Times New Roman"/>
                <w:sz w:val="20"/>
                <w:szCs w:val="20"/>
              </w:rPr>
              <w:t>al Coaches</w:t>
            </w:r>
          </w:p>
        </w:tc>
        <w:tc>
          <w:tcPr>
            <w:tcW w:w="0" w:type="auto"/>
            <w:tcBorders>
              <w:bottom w:val="single" w:sz="6" w:space="0" w:color="BBBBBB"/>
              <w:right w:val="single" w:sz="6" w:space="0" w:color="BBBBBB"/>
            </w:tcBorders>
            <w:vAlign w:val="center"/>
            <w:hideMark/>
          </w:tcPr>
          <w:p w14:paraId="199CC393" w14:textId="255C3E08"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Improve the ability of staff to work effectively with parents</w:t>
            </w:r>
            <w:r w:rsidR="00B77734">
              <w:rPr>
                <w:rFonts w:ascii="Times New Roman" w:eastAsia="Times New Roman" w:hAnsi="Times New Roman" w:cs="Times New Roman"/>
                <w:sz w:val="20"/>
                <w:szCs w:val="20"/>
              </w:rPr>
              <w:t>/families and students</w:t>
            </w:r>
            <w:r w:rsidRPr="006757FB">
              <w:rPr>
                <w:rFonts w:ascii="Times New Roman" w:eastAsia="Times New Roman" w:hAnsi="Times New Roman" w:cs="Times New Roman"/>
                <w:sz w:val="20"/>
                <w:szCs w:val="20"/>
              </w:rPr>
              <w:t>.</w:t>
            </w:r>
            <w:r w:rsidR="00B77734">
              <w:rPr>
                <w:rFonts w:ascii="Times New Roman" w:eastAsia="Times New Roman" w:hAnsi="Times New Roman" w:cs="Times New Roman"/>
                <w:sz w:val="20"/>
                <w:szCs w:val="20"/>
              </w:rPr>
              <w:t xml:space="preserve"> Topics will include </w:t>
            </w:r>
            <w:r w:rsidR="0055654D">
              <w:rPr>
                <w:rFonts w:ascii="Times New Roman" w:eastAsia="Times New Roman" w:hAnsi="Times New Roman" w:cs="Times New Roman"/>
                <w:sz w:val="20"/>
                <w:szCs w:val="20"/>
              </w:rPr>
              <w:t xml:space="preserve">family involvement programs, community resource opportunities for the family, partnership with community organizations such as ACT, United Methodist Church, </w:t>
            </w:r>
            <w:r w:rsidR="007A4E0F">
              <w:rPr>
                <w:rFonts w:ascii="Times New Roman" w:eastAsia="Times New Roman" w:hAnsi="Times New Roman" w:cs="Times New Roman"/>
                <w:sz w:val="20"/>
                <w:szCs w:val="20"/>
              </w:rPr>
              <w:t xml:space="preserve">McDonalds, </w:t>
            </w:r>
            <w:r w:rsidR="0055654D">
              <w:rPr>
                <w:rFonts w:ascii="Times New Roman" w:eastAsia="Times New Roman" w:hAnsi="Times New Roman" w:cs="Times New Roman"/>
                <w:sz w:val="20"/>
                <w:szCs w:val="20"/>
              </w:rPr>
              <w:t>Walmart</w:t>
            </w:r>
            <w:r w:rsidR="007A4E0F">
              <w:rPr>
                <w:rFonts w:ascii="Times New Roman" w:eastAsia="Times New Roman" w:hAnsi="Times New Roman" w:cs="Times New Roman"/>
                <w:sz w:val="20"/>
                <w:szCs w:val="20"/>
              </w:rPr>
              <w:t>, Publix</w:t>
            </w:r>
            <w:r w:rsidR="0055654D">
              <w:rPr>
                <w:rFonts w:ascii="Times New Roman" w:eastAsia="Times New Roman" w:hAnsi="Times New Roman" w:cs="Times New Roman"/>
                <w:sz w:val="20"/>
                <w:szCs w:val="20"/>
              </w:rPr>
              <w:t xml:space="preserve"> and ongoing with the involvement of the school community liaison. </w:t>
            </w:r>
            <w:r w:rsidR="00A2674E">
              <w:rPr>
                <w:rFonts w:ascii="Times New Roman" w:eastAsia="Times New Roman" w:hAnsi="Times New Roman" w:cs="Times New Roman"/>
                <w:sz w:val="20"/>
                <w:szCs w:val="20"/>
              </w:rPr>
              <w:t xml:space="preserve">Student achievement impact will be demonstrated through the relationships built with families and students throughout the school year </w:t>
            </w:r>
          </w:p>
        </w:tc>
        <w:tc>
          <w:tcPr>
            <w:tcW w:w="0" w:type="auto"/>
            <w:tcBorders>
              <w:bottom w:val="single" w:sz="6" w:space="0" w:color="BBBBBB"/>
              <w:right w:val="single" w:sz="6" w:space="0" w:color="BBBBBB"/>
            </w:tcBorders>
            <w:vAlign w:val="center"/>
            <w:hideMark/>
          </w:tcPr>
          <w:p w14:paraId="2E078CB6" w14:textId="02973E9F" w:rsidR="006757FB" w:rsidRPr="006757FB" w:rsidRDefault="000D4DCC"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7A4E0F">
              <w:rPr>
                <w:rFonts w:ascii="Times New Roman" w:eastAsia="Times New Roman" w:hAnsi="Times New Roman" w:cs="Times New Roman"/>
                <w:sz w:val="20"/>
                <w:szCs w:val="20"/>
              </w:rPr>
              <w:t>ugust 202</w:t>
            </w:r>
            <w:r w:rsidR="00273753">
              <w:rPr>
                <w:rFonts w:ascii="Times New Roman" w:eastAsia="Times New Roman" w:hAnsi="Times New Roman" w:cs="Times New Roman"/>
                <w:sz w:val="20"/>
                <w:szCs w:val="20"/>
              </w:rPr>
              <w:t>2</w:t>
            </w:r>
            <w:r w:rsidR="007A4E0F">
              <w:rPr>
                <w:rFonts w:ascii="Times New Roman" w:eastAsia="Times New Roman" w:hAnsi="Times New Roman" w:cs="Times New Roman"/>
                <w:sz w:val="20"/>
                <w:szCs w:val="20"/>
              </w:rPr>
              <w:t>- May 202</w:t>
            </w:r>
            <w:r w:rsidR="00273753">
              <w:rPr>
                <w:rFonts w:ascii="Times New Roman" w:eastAsia="Times New Roman" w:hAnsi="Times New Roman" w:cs="Times New Roman"/>
                <w:sz w:val="20"/>
                <w:szCs w:val="20"/>
              </w:rPr>
              <w:t>3</w:t>
            </w:r>
          </w:p>
        </w:tc>
        <w:tc>
          <w:tcPr>
            <w:tcW w:w="0" w:type="auto"/>
            <w:tcBorders>
              <w:bottom w:val="single" w:sz="6" w:space="0" w:color="BBBBBB"/>
              <w:right w:val="single" w:sz="6" w:space="0" w:color="BBBBBB"/>
            </w:tcBorders>
            <w:vAlign w:val="center"/>
            <w:hideMark/>
          </w:tcPr>
          <w:p w14:paraId="72ADDF55"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Conference agenda and other appropriate documentation as required</w:t>
            </w:r>
          </w:p>
        </w:tc>
      </w:tr>
      <w:tr w:rsidR="00A2674E" w:rsidRPr="006757FB" w14:paraId="429B0ABC" w14:textId="77777777" w:rsidTr="0015429D">
        <w:tc>
          <w:tcPr>
            <w:tcW w:w="813" w:type="dxa"/>
            <w:tcBorders>
              <w:bottom w:val="single" w:sz="6" w:space="0" w:color="BBBBBB"/>
              <w:right w:val="single" w:sz="6" w:space="0" w:color="BBBBBB"/>
            </w:tcBorders>
            <w:vAlign w:val="center"/>
            <w:hideMark/>
          </w:tcPr>
          <w:p w14:paraId="0B2C3F02" w14:textId="77777777" w:rsidR="006757FB" w:rsidRPr="006757FB" w:rsidRDefault="006757FB" w:rsidP="006757FB">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2</w:t>
            </w:r>
          </w:p>
        </w:tc>
        <w:tc>
          <w:tcPr>
            <w:tcW w:w="1374" w:type="dxa"/>
            <w:tcBorders>
              <w:bottom w:val="single" w:sz="6" w:space="0" w:color="BBBBBB"/>
              <w:right w:val="single" w:sz="6" w:space="0" w:color="BBBBBB"/>
            </w:tcBorders>
            <w:vAlign w:val="center"/>
          </w:tcPr>
          <w:p w14:paraId="3B79E1EE" w14:textId="77777777" w:rsidR="006757FB" w:rsidRPr="006757FB" w:rsidRDefault="00B03A33"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Restorative Practices/Circles</w:t>
            </w:r>
          </w:p>
        </w:tc>
        <w:tc>
          <w:tcPr>
            <w:tcW w:w="1786" w:type="dxa"/>
            <w:tcBorders>
              <w:bottom w:val="single" w:sz="6" w:space="0" w:color="BBBBBB"/>
              <w:right w:val="single" w:sz="6" w:space="0" w:color="BBBBBB"/>
            </w:tcBorders>
            <w:vAlign w:val="center"/>
          </w:tcPr>
          <w:p w14:paraId="4DDD35C3" w14:textId="77777777" w:rsidR="006757FB" w:rsidRPr="006757FB" w:rsidRDefault="000D4DCC"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MTSS Coach</w:t>
            </w:r>
          </w:p>
        </w:tc>
        <w:tc>
          <w:tcPr>
            <w:tcW w:w="0" w:type="auto"/>
            <w:tcBorders>
              <w:bottom w:val="single" w:sz="6" w:space="0" w:color="BBBBBB"/>
              <w:right w:val="single" w:sz="6" w:space="0" w:color="BBBBBB"/>
            </w:tcBorders>
            <w:vAlign w:val="center"/>
          </w:tcPr>
          <w:p w14:paraId="3A644C90" w14:textId="77777777" w:rsidR="006757FB" w:rsidRPr="006757FB" w:rsidRDefault="00B03A33"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Relationship</w:t>
            </w:r>
            <w:r w:rsidR="0015429D">
              <w:rPr>
                <w:rFonts w:ascii="Times New Roman" w:eastAsia="Times New Roman" w:hAnsi="Times New Roman" w:cs="Times New Roman"/>
                <w:sz w:val="20"/>
                <w:szCs w:val="20"/>
              </w:rPr>
              <w:t>/Culture</w:t>
            </w:r>
            <w:r>
              <w:rPr>
                <w:rFonts w:ascii="Times New Roman" w:eastAsia="Times New Roman" w:hAnsi="Times New Roman" w:cs="Times New Roman"/>
                <w:sz w:val="20"/>
                <w:szCs w:val="20"/>
              </w:rPr>
              <w:t xml:space="preserve"> building</w:t>
            </w:r>
            <w:r w:rsidR="0055654D">
              <w:rPr>
                <w:rFonts w:ascii="Times New Roman" w:eastAsia="Times New Roman" w:hAnsi="Times New Roman" w:cs="Times New Roman"/>
                <w:sz w:val="20"/>
                <w:szCs w:val="20"/>
              </w:rPr>
              <w:t xml:space="preserve"> to educate all school personnel on relationship building</w:t>
            </w:r>
            <w:r w:rsidR="00B27223">
              <w:rPr>
                <w:rFonts w:ascii="Times New Roman" w:eastAsia="Times New Roman" w:hAnsi="Times New Roman" w:cs="Times New Roman"/>
                <w:sz w:val="20"/>
                <w:szCs w:val="20"/>
              </w:rPr>
              <w:t>, valuing student voice and understanding cultural differences within a school organization for student/family</w:t>
            </w:r>
            <w:r w:rsidR="00A2674E">
              <w:rPr>
                <w:rFonts w:ascii="Times New Roman" w:eastAsia="Times New Roman" w:hAnsi="Times New Roman" w:cs="Times New Roman"/>
                <w:sz w:val="20"/>
                <w:szCs w:val="20"/>
              </w:rPr>
              <w:t>.</w:t>
            </w:r>
            <w:r w:rsidR="00B27223">
              <w:rPr>
                <w:rFonts w:ascii="Times New Roman" w:eastAsia="Times New Roman" w:hAnsi="Times New Roman" w:cs="Times New Roman"/>
                <w:sz w:val="20"/>
                <w:szCs w:val="20"/>
              </w:rPr>
              <w:t xml:space="preserve"> </w:t>
            </w:r>
          </w:p>
        </w:tc>
        <w:tc>
          <w:tcPr>
            <w:tcW w:w="0" w:type="auto"/>
            <w:tcBorders>
              <w:bottom w:val="single" w:sz="6" w:space="0" w:color="BBBBBB"/>
              <w:right w:val="single" w:sz="6" w:space="0" w:color="BBBBBB"/>
            </w:tcBorders>
            <w:vAlign w:val="center"/>
          </w:tcPr>
          <w:p w14:paraId="34D9F82B" w14:textId="327CCA17" w:rsidR="006757FB" w:rsidRPr="006757FB" w:rsidRDefault="007A4E0F"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202</w:t>
            </w:r>
            <w:r w:rsidR="00273753">
              <w:rPr>
                <w:rFonts w:ascii="Times New Roman" w:eastAsia="Times New Roman" w:hAnsi="Times New Roman" w:cs="Times New Roman"/>
                <w:sz w:val="20"/>
                <w:szCs w:val="20"/>
              </w:rPr>
              <w:t>2</w:t>
            </w:r>
            <w:r>
              <w:rPr>
                <w:rFonts w:ascii="Times New Roman" w:eastAsia="Times New Roman" w:hAnsi="Times New Roman" w:cs="Times New Roman"/>
                <w:sz w:val="20"/>
                <w:szCs w:val="20"/>
              </w:rPr>
              <w:t>-April 202</w:t>
            </w:r>
            <w:r w:rsidR="00273753">
              <w:rPr>
                <w:rFonts w:ascii="Times New Roman" w:eastAsia="Times New Roman" w:hAnsi="Times New Roman" w:cs="Times New Roman"/>
                <w:sz w:val="20"/>
                <w:szCs w:val="20"/>
              </w:rPr>
              <w:t>3</w:t>
            </w:r>
          </w:p>
        </w:tc>
        <w:tc>
          <w:tcPr>
            <w:tcW w:w="0" w:type="auto"/>
            <w:tcBorders>
              <w:bottom w:val="single" w:sz="6" w:space="0" w:color="BBBBBB"/>
              <w:right w:val="single" w:sz="6" w:space="0" w:color="BBBBBB"/>
            </w:tcBorders>
            <w:vAlign w:val="center"/>
          </w:tcPr>
          <w:p w14:paraId="29126AE1" w14:textId="041AA207" w:rsidR="006757FB" w:rsidRPr="006757FB" w:rsidRDefault="007A4E0F"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Sign-</w:t>
            </w:r>
            <w:r w:rsidR="0055654D">
              <w:rPr>
                <w:rFonts w:ascii="Times New Roman" w:eastAsia="Times New Roman" w:hAnsi="Times New Roman" w:cs="Times New Roman"/>
                <w:sz w:val="20"/>
                <w:szCs w:val="20"/>
              </w:rPr>
              <w:t xml:space="preserve">in sheets, </w:t>
            </w:r>
            <w:r w:rsidR="0060311C">
              <w:rPr>
                <w:rFonts w:ascii="Times New Roman" w:eastAsia="Times New Roman" w:hAnsi="Times New Roman" w:cs="Times New Roman"/>
                <w:sz w:val="20"/>
                <w:szCs w:val="20"/>
              </w:rPr>
              <w:t>evaluations/ handouts</w:t>
            </w:r>
          </w:p>
        </w:tc>
      </w:tr>
      <w:tr w:rsidR="00A2674E" w:rsidRPr="006757FB" w14:paraId="1079BFB3" w14:textId="77777777" w:rsidTr="0015429D">
        <w:tc>
          <w:tcPr>
            <w:tcW w:w="813" w:type="dxa"/>
            <w:tcBorders>
              <w:bottom w:val="single" w:sz="6" w:space="0" w:color="BBBBBB"/>
              <w:right w:val="single" w:sz="6" w:space="0" w:color="BBBBBB"/>
            </w:tcBorders>
            <w:vAlign w:val="center"/>
          </w:tcPr>
          <w:p w14:paraId="50F7B5B2" w14:textId="77777777" w:rsidR="0015429D" w:rsidRPr="006757FB" w:rsidRDefault="0015429D" w:rsidP="0015429D">
            <w:pPr>
              <w:spacing w:before="60" w:after="0" w:line="288" w:lineRule="atLeast"/>
              <w:rPr>
                <w:rFonts w:ascii="Times New Roman" w:eastAsia="Times New Roman" w:hAnsi="Times New Roman" w:cs="Times New Roman"/>
                <w:sz w:val="20"/>
                <w:szCs w:val="20"/>
              </w:rPr>
            </w:pPr>
          </w:p>
        </w:tc>
        <w:tc>
          <w:tcPr>
            <w:tcW w:w="1374" w:type="dxa"/>
            <w:tcBorders>
              <w:bottom w:val="single" w:sz="6" w:space="0" w:color="BBBBBB"/>
              <w:right w:val="single" w:sz="6" w:space="0" w:color="BBBBBB"/>
            </w:tcBorders>
            <w:vAlign w:val="center"/>
          </w:tcPr>
          <w:p w14:paraId="4A0260FA" w14:textId="77777777" w:rsidR="0015429D" w:rsidRPr="006757FB" w:rsidRDefault="0015429D" w:rsidP="0015429D">
            <w:pPr>
              <w:spacing w:before="60" w:after="0" w:line="288" w:lineRule="atLeast"/>
              <w:rPr>
                <w:rFonts w:ascii="Times New Roman" w:eastAsia="Times New Roman" w:hAnsi="Times New Roman" w:cs="Times New Roman"/>
                <w:sz w:val="20"/>
                <w:szCs w:val="20"/>
              </w:rPr>
            </w:pPr>
          </w:p>
        </w:tc>
        <w:tc>
          <w:tcPr>
            <w:tcW w:w="1786" w:type="dxa"/>
            <w:tcBorders>
              <w:bottom w:val="single" w:sz="6" w:space="0" w:color="BBBBBB"/>
              <w:right w:val="single" w:sz="6" w:space="0" w:color="BBBBBB"/>
            </w:tcBorders>
            <w:vAlign w:val="center"/>
          </w:tcPr>
          <w:p w14:paraId="584F4590" w14:textId="77777777" w:rsidR="0015429D" w:rsidRPr="006757FB" w:rsidRDefault="0015429D" w:rsidP="0015429D">
            <w:pPr>
              <w:spacing w:before="60" w:after="0" w:line="288" w:lineRule="atLeast"/>
              <w:rPr>
                <w:rFonts w:ascii="Times New Roman" w:eastAsia="Times New Roman" w:hAnsi="Times New Roman" w:cs="Times New Roman"/>
                <w:sz w:val="20"/>
                <w:szCs w:val="20"/>
              </w:rPr>
            </w:pPr>
          </w:p>
        </w:tc>
        <w:tc>
          <w:tcPr>
            <w:tcW w:w="0" w:type="auto"/>
            <w:tcBorders>
              <w:bottom w:val="single" w:sz="6" w:space="0" w:color="BBBBBB"/>
              <w:right w:val="single" w:sz="6" w:space="0" w:color="BBBBBB"/>
            </w:tcBorders>
            <w:vAlign w:val="center"/>
          </w:tcPr>
          <w:p w14:paraId="742C90FB" w14:textId="77777777" w:rsidR="0015429D" w:rsidRPr="006757FB" w:rsidRDefault="0015429D" w:rsidP="0015429D">
            <w:pPr>
              <w:spacing w:before="60" w:after="0" w:line="288" w:lineRule="atLeast"/>
              <w:rPr>
                <w:rFonts w:ascii="Times New Roman" w:eastAsia="Times New Roman" w:hAnsi="Times New Roman" w:cs="Times New Roman"/>
                <w:sz w:val="20"/>
                <w:szCs w:val="20"/>
              </w:rPr>
            </w:pPr>
          </w:p>
        </w:tc>
        <w:tc>
          <w:tcPr>
            <w:tcW w:w="0" w:type="auto"/>
            <w:tcBorders>
              <w:bottom w:val="single" w:sz="6" w:space="0" w:color="BBBBBB"/>
              <w:right w:val="single" w:sz="6" w:space="0" w:color="BBBBBB"/>
            </w:tcBorders>
            <w:vAlign w:val="center"/>
          </w:tcPr>
          <w:p w14:paraId="6CC2EE0F" w14:textId="77777777" w:rsidR="0015429D" w:rsidRPr="006757FB" w:rsidRDefault="0015429D" w:rsidP="0015429D">
            <w:pPr>
              <w:spacing w:before="60" w:after="0" w:line="288" w:lineRule="atLeast"/>
              <w:rPr>
                <w:rFonts w:ascii="Times New Roman" w:eastAsia="Times New Roman" w:hAnsi="Times New Roman" w:cs="Times New Roman"/>
                <w:sz w:val="20"/>
                <w:szCs w:val="20"/>
              </w:rPr>
            </w:pPr>
          </w:p>
        </w:tc>
        <w:tc>
          <w:tcPr>
            <w:tcW w:w="0" w:type="auto"/>
            <w:tcBorders>
              <w:bottom w:val="single" w:sz="6" w:space="0" w:color="BBBBBB"/>
              <w:right w:val="single" w:sz="6" w:space="0" w:color="BBBBBB"/>
            </w:tcBorders>
            <w:vAlign w:val="center"/>
          </w:tcPr>
          <w:p w14:paraId="0D339F7A" w14:textId="77777777" w:rsidR="0015429D" w:rsidRPr="006757FB" w:rsidRDefault="0015429D" w:rsidP="0015429D">
            <w:pPr>
              <w:spacing w:before="60" w:after="0" w:line="288" w:lineRule="atLeast"/>
              <w:rPr>
                <w:rFonts w:ascii="Times New Roman" w:eastAsia="Times New Roman" w:hAnsi="Times New Roman" w:cs="Times New Roman"/>
                <w:sz w:val="20"/>
                <w:szCs w:val="20"/>
              </w:rPr>
            </w:pPr>
          </w:p>
        </w:tc>
      </w:tr>
      <w:tr w:rsidR="00A2674E" w:rsidRPr="006757FB" w14:paraId="5C89E337" w14:textId="77777777" w:rsidTr="0015429D">
        <w:tc>
          <w:tcPr>
            <w:tcW w:w="813" w:type="dxa"/>
            <w:tcBorders>
              <w:bottom w:val="single" w:sz="6" w:space="0" w:color="BBBBBB"/>
              <w:right w:val="single" w:sz="6" w:space="0" w:color="BBBBBB"/>
            </w:tcBorders>
            <w:vAlign w:val="center"/>
          </w:tcPr>
          <w:p w14:paraId="29BBE83B" w14:textId="77777777" w:rsidR="0015429D" w:rsidRPr="006757FB" w:rsidRDefault="00EA44FE" w:rsidP="0015429D">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74" w:type="dxa"/>
            <w:tcBorders>
              <w:bottom w:val="single" w:sz="6" w:space="0" w:color="BBBBBB"/>
              <w:right w:val="single" w:sz="6" w:space="0" w:color="BBBBBB"/>
            </w:tcBorders>
            <w:vAlign w:val="center"/>
          </w:tcPr>
          <w:p w14:paraId="28C8EDBC" w14:textId="77777777" w:rsidR="0015429D" w:rsidRPr="006757FB" w:rsidRDefault="0015429D" w:rsidP="0015429D">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Equity Training</w:t>
            </w:r>
          </w:p>
        </w:tc>
        <w:tc>
          <w:tcPr>
            <w:tcW w:w="1786" w:type="dxa"/>
            <w:tcBorders>
              <w:bottom w:val="single" w:sz="6" w:space="0" w:color="BBBBBB"/>
              <w:right w:val="single" w:sz="6" w:space="0" w:color="BBBBBB"/>
            </w:tcBorders>
            <w:vAlign w:val="center"/>
          </w:tcPr>
          <w:p w14:paraId="3F551805" w14:textId="77777777" w:rsidR="0015429D" w:rsidRPr="006757FB" w:rsidRDefault="0055654D" w:rsidP="0015429D">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Equity Champions</w:t>
            </w:r>
          </w:p>
        </w:tc>
        <w:tc>
          <w:tcPr>
            <w:tcW w:w="0" w:type="auto"/>
            <w:tcBorders>
              <w:bottom w:val="single" w:sz="6" w:space="0" w:color="BBBBBB"/>
              <w:right w:val="single" w:sz="6" w:space="0" w:color="BBBBBB"/>
            </w:tcBorders>
            <w:vAlign w:val="center"/>
          </w:tcPr>
          <w:p w14:paraId="3E873FAC" w14:textId="77777777" w:rsidR="0015429D" w:rsidRPr="006757FB" w:rsidRDefault="00563AEE" w:rsidP="0015429D">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staff skills and strategies to help students succeed through embracing and celebrating students’ individual identity and culture.</w:t>
            </w:r>
          </w:p>
        </w:tc>
        <w:tc>
          <w:tcPr>
            <w:tcW w:w="0" w:type="auto"/>
            <w:tcBorders>
              <w:bottom w:val="single" w:sz="6" w:space="0" w:color="BBBBBB"/>
              <w:right w:val="single" w:sz="6" w:space="0" w:color="BBBBBB"/>
            </w:tcBorders>
            <w:vAlign w:val="center"/>
          </w:tcPr>
          <w:p w14:paraId="65A28ABD" w14:textId="67A16321" w:rsidR="0015429D" w:rsidRPr="006757FB" w:rsidRDefault="007A4E0F" w:rsidP="0015429D">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August 202</w:t>
            </w:r>
            <w:r w:rsidR="00273753">
              <w:rPr>
                <w:rFonts w:ascii="Times New Roman" w:eastAsia="Times New Roman" w:hAnsi="Times New Roman" w:cs="Times New Roman"/>
                <w:sz w:val="20"/>
                <w:szCs w:val="20"/>
              </w:rPr>
              <w:t>2</w:t>
            </w:r>
            <w:r>
              <w:rPr>
                <w:rFonts w:ascii="Times New Roman" w:eastAsia="Times New Roman" w:hAnsi="Times New Roman" w:cs="Times New Roman"/>
                <w:sz w:val="20"/>
                <w:szCs w:val="20"/>
              </w:rPr>
              <w:t>-April 202</w:t>
            </w:r>
            <w:r w:rsidR="00273753">
              <w:rPr>
                <w:rFonts w:ascii="Times New Roman" w:eastAsia="Times New Roman" w:hAnsi="Times New Roman" w:cs="Times New Roman"/>
                <w:sz w:val="20"/>
                <w:szCs w:val="20"/>
              </w:rPr>
              <w:t>3</w:t>
            </w:r>
          </w:p>
        </w:tc>
        <w:tc>
          <w:tcPr>
            <w:tcW w:w="0" w:type="auto"/>
            <w:tcBorders>
              <w:bottom w:val="single" w:sz="6" w:space="0" w:color="BBBBBB"/>
              <w:right w:val="single" w:sz="6" w:space="0" w:color="BBBBBB"/>
            </w:tcBorders>
            <w:vAlign w:val="center"/>
          </w:tcPr>
          <w:p w14:paraId="27B16C06" w14:textId="77777777" w:rsidR="0015429D" w:rsidRPr="006757FB" w:rsidRDefault="00563AEE" w:rsidP="0015429D">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Sign in sheets/handouts and presentation</w:t>
            </w:r>
          </w:p>
        </w:tc>
      </w:tr>
    </w:tbl>
    <w:p w14:paraId="30DEA84C" w14:textId="77777777" w:rsidR="006757FB" w:rsidRPr="006757FB" w:rsidRDefault="00443D95" w:rsidP="00675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18D5419C">
          <v:rect id="_x0000_i1026" alt="" style="width:468pt;height:.05pt;mso-width-percent:0;mso-height-percent:0;mso-width-percent:0;mso-height-percent:0" o:hralign="center" o:hrstd="t" o:hrnoshade="t" o:hr="t" fillcolor="olive" stroked="f"/>
        </w:pict>
      </w:r>
    </w:p>
    <w:p w14:paraId="46165C7D" w14:textId="77777777" w:rsidR="006757FB" w:rsidRPr="006757FB" w:rsidRDefault="006757FB" w:rsidP="006757FB">
      <w:pPr>
        <w:spacing w:after="0" w:line="240" w:lineRule="auto"/>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p>
    <w:p w14:paraId="62E6F9C1" w14:textId="77777777" w:rsidR="006757FB" w:rsidRPr="006757FB" w:rsidRDefault="006757FB" w:rsidP="006757FB">
      <w:pPr>
        <w:spacing w:after="0" w:line="240" w:lineRule="auto"/>
        <w:rPr>
          <w:rFonts w:ascii="Arial" w:eastAsia="Times New Roman" w:hAnsi="Arial" w:cs="Arial"/>
          <w:color w:val="000000"/>
          <w:shd w:val="clear" w:color="auto" w:fill="FFFFFF"/>
        </w:rPr>
      </w:pPr>
      <w:proofErr w:type="gramStart"/>
      <w:r w:rsidRPr="006757FB">
        <w:rPr>
          <w:rFonts w:ascii="Arial" w:eastAsia="Times New Roman" w:hAnsi="Symbol" w:cs="Arial"/>
          <w:color w:val="000000"/>
          <w:shd w:val="clear" w:color="auto" w:fill="FFFFFF"/>
        </w:rPr>
        <w:t></w:t>
      </w:r>
      <w:r w:rsidRPr="006757FB">
        <w:rPr>
          <w:rFonts w:ascii="Arial" w:eastAsia="Times New Roman" w:hAnsi="Arial" w:cs="Arial"/>
          <w:color w:val="000000"/>
          <w:shd w:val="clear" w:color="auto" w:fill="FFFFFF"/>
        </w:rPr>
        <w:t xml:space="preserve">  Content</w:t>
      </w:r>
      <w:proofErr w:type="gramEnd"/>
      <w:r w:rsidRPr="006757FB">
        <w:rPr>
          <w:rFonts w:ascii="Arial" w:eastAsia="Times New Roman" w:hAnsi="Arial" w:cs="Arial"/>
          <w:color w:val="000000"/>
          <w:shd w:val="clear" w:color="auto" w:fill="FFFFFF"/>
        </w:rPr>
        <w:t xml:space="preserve"> and type of activity including the following:</w:t>
      </w:r>
    </w:p>
    <w:p w14:paraId="520852DB" w14:textId="77777777" w:rsidR="006757FB" w:rsidRPr="006757FB" w:rsidRDefault="006757FB" w:rsidP="006757FB">
      <w:pPr>
        <w:numPr>
          <w:ilvl w:val="0"/>
          <w:numId w:val="6"/>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Valuing of parental involvement,</w:t>
      </w:r>
    </w:p>
    <w:p w14:paraId="245F6B0F" w14:textId="77777777" w:rsidR="006757FB" w:rsidRPr="006757FB" w:rsidRDefault="006757FB" w:rsidP="006757FB">
      <w:pPr>
        <w:numPr>
          <w:ilvl w:val="0"/>
          <w:numId w:val="6"/>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Communicating and working with parents,</w:t>
      </w:r>
    </w:p>
    <w:p w14:paraId="7B9AED92" w14:textId="77777777" w:rsidR="006757FB" w:rsidRPr="006757FB" w:rsidRDefault="006757FB" w:rsidP="006757FB">
      <w:pPr>
        <w:numPr>
          <w:ilvl w:val="0"/>
          <w:numId w:val="6"/>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Implementation and coordination of parental involvement program,</w:t>
      </w:r>
    </w:p>
    <w:p w14:paraId="0198F30D" w14:textId="77777777" w:rsidR="006757FB" w:rsidRPr="006757FB" w:rsidRDefault="006757FB" w:rsidP="006757FB">
      <w:pPr>
        <w:numPr>
          <w:ilvl w:val="0"/>
          <w:numId w:val="6"/>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lastRenderedPageBreak/>
        <w:t>Building ties between home and school,; and</w:t>
      </w:r>
    </w:p>
    <w:p w14:paraId="63B0FAAF" w14:textId="77777777" w:rsidR="006757FB" w:rsidRPr="006757FB" w:rsidRDefault="006757FB" w:rsidP="006757FB">
      <w:pPr>
        <w:numPr>
          <w:ilvl w:val="0"/>
          <w:numId w:val="6"/>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Cultural sensitivity;</w:t>
      </w:r>
    </w:p>
    <w:p w14:paraId="178DF7ED" w14:textId="77777777" w:rsidR="006757FB" w:rsidRPr="006757FB" w:rsidRDefault="006757FB" w:rsidP="006757FB">
      <w:pPr>
        <w:spacing w:after="0" w:line="240" w:lineRule="auto"/>
        <w:rPr>
          <w:rFonts w:ascii="Arial" w:eastAsia="Times New Roman" w:hAnsi="Arial" w:cs="Arial"/>
          <w:color w:val="000000"/>
          <w:shd w:val="clear" w:color="auto" w:fill="FFFFFF"/>
        </w:rPr>
      </w:pPr>
      <w:proofErr w:type="gramStart"/>
      <w:r w:rsidRPr="006757FB">
        <w:rPr>
          <w:rFonts w:ascii="Arial" w:eastAsia="Times New Roman" w:hAnsi="Symbol" w:cs="Arial"/>
          <w:color w:val="000000"/>
          <w:shd w:val="clear" w:color="auto" w:fill="FFFFFF"/>
        </w:rPr>
        <w:t></w:t>
      </w:r>
      <w:r w:rsidRPr="006757FB">
        <w:rPr>
          <w:rFonts w:ascii="Arial" w:eastAsia="Times New Roman" w:hAnsi="Arial" w:cs="Arial"/>
          <w:color w:val="000000"/>
          <w:shd w:val="clear" w:color="auto" w:fill="FFFFFF"/>
        </w:rPr>
        <w:t xml:space="preserve">  Identification</w:t>
      </w:r>
      <w:proofErr w:type="gramEnd"/>
      <w:r w:rsidRPr="006757FB">
        <w:rPr>
          <w:rFonts w:ascii="Arial" w:eastAsia="Times New Roman" w:hAnsi="Arial" w:cs="Arial"/>
          <w:color w:val="000000"/>
          <w:shd w:val="clear" w:color="auto" w:fill="FFFFFF"/>
        </w:rPr>
        <w:t xml:space="preserve"> of person(s) responsible;</w:t>
      </w:r>
    </w:p>
    <w:p w14:paraId="3C6CF0B3" w14:textId="77777777" w:rsidR="006757FB" w:rsidRPr="006757FB" w:rsidRDefault="006757FB" w:rsidP="006757FB">
      <w:pPr>
        <w:spacing w:after="0" w:line="240" w:lineRule="auto"/>
        <w:rPr>
          <w:rFonts w:ascii="Arial" w:eastAsia="Times New Roman" w:hAnsi="Arial" w:cs="Arial"/>
          <w:color w:val="000000"/>
          <w:shd w:val="clear" w:color="auto" w:fill="FFFFFF"/>
        </w:rPr>
      </w:pPr>
      <w:proofErr w:type="gramStart"/>
      <w:r w:rsidRPr="006757FB">
        <w:rPr>
          <w:rFonts w:ascii="Arial" w:eastAsia="Times New Roman" w:hAnsi="Symbol" w:cs="Arial"/>
          <w:color w:val="000000"/>
          <w:shd w:val="clear" w:color="auto" w:fill="FFFFFF"/>
        </w:rPr>
        <w:t></w:t>
      </w:r>
      <w:r w:rsidRPr="006757FB">
        <w:rPr>
          <w:rFonts w:ascii="Arial" w:eastAsia="Times New Roman" w:hAnsi="Arial" w:cs="Arial"/>
          <w:color w:val="000000"/>
          <w:shd w:val="clear" w:color="auto" w:fill="FFFFFF"/>
        </w:rPr>
        <w:t xml:space="preserve">  Correlation</w:t>
      </w:r>
      <w:proofErr w:type="gramEnd"/>
      <w:r w:rsidRPr="006757FB">
        <w:rPr>
          <w:rFonts w:ascii="Arial" w:eastAsia="Times New Roman" w:hAnsi="Arial" w:cs="Arial"/>
          <w:color w:val="000000"/>
          <w:shd w:val="clear" w:color="auto" w:fill="FFFFFF"/>
        </w:rPr>
        <w:t xml:space="preserve"> to student academic achievement;</w:t>
      </w:r>
    </w:p>
    <w:p w14:paraId="3A5AE64F" w14:textId="77777777" w:rsidR="006757FB" w:rsidRPr="006757FB" w:rsidRDefault="006757FB" w:rsidP="006757FB">
      <w:pPr>
        <w:spacing w:after="0" w:line="240" w:lineRule="auto"/>
        <w:rPr>
          <w:rFonts w:ascii="Arial" w:eastAsia="Times New Roman" w:hAnsi="Arial" w:cs="Arial"/>
          <w:color w:val="000000"/>
          <w:shd w:val="clear" w:color="auto" w:fill="FFFFFF"/>
        </w:rPr>
      </w:pPr>
      <w:proofErr w:type="gramStart"/>
      <w:r w:rsidRPr="006757FB">
        <w:rPr>
          <w:rFonts w:ascii="Arial" w:eastAsia="Times New Roman" w:hAnsi="Symbol" w:cs="Arial"/>
          <w:color w:val="000000"/>
          <w:shd w:val="clear" w:color="auto" w:fill="FFFFFF"/>
        </w:rPr>
        <w:t></w:t>
      </w:r>
      <w:r w:rsidRPr="006757FB">
        <w:rPr>
          <w:rFonts w:ascii="Arial" w:eastAsia="Times New Roman" w:hAnsi="Arial" w:cs="Arial"/>
          <w:color w:val="000000"/>
          <w:shd w:val="clear" w:color="auto" w:fill="FFFFFF"/>
        </w:rPr>
        <w:t xml:space="preserve">  Reasonable</w:t>
      </w:r>
      <w:proofErr w:type="gramEnd"/>
      <w:r w:rsidRPr="006757FB">
        <w:rPr>
          <w:rFonts w:ascii="Arial" w:eastAsia="Times New Roman" w:hAnsi="Arial" w:cs="Arial"/>
          <w:color w:val="000000"/>
          <w:shd w:val="clear" w:color="auto" w:fill="FFFFFF"/>
        </w:rPr>
        <w:t xml:space="preserve"> and realistic timelines; and</w:t>
      </w:r>
    </w:p>
    <w:p w14:paraId="4C423206" w14:textId="77777777" w:rsidR="006757FB" w:rsidRDefault="006757FB" w:rsidP="006757FB">
      <w:pPr>
        <w:spacing w:before="100" w:beforeAutospacing="1" w:after="100" w:afterAutospacing="1" w:line="288" w:lineRule="atLeast"/>
        <w:ind w:left="360"/>
        <w:rPr>
          <w:rFonts w:ascii="Arial" w:eastAsia="Times New Roman" w:hAnsi="Arial" w:cs="Arial"/>
          <w:color w:val="000000"/>
          <w:shd w:val="clear" w:color="auto" w:fill="FFFFFF"/>
        </w:rPr>
      </w:pPr>
      <w:proofErr w:type="gramStart"/>
      <w:r w:rsidRPr="006757FB">
        <w:rPr>
          <w:rFonts w:ascii="Arial" w:eastAsia="Times New Roman" w:hAnsi="Symbol" w:cs="Arial"/>
          <w:color w:val="000000"/>
          <w:shd w:val="clear" w:color="auto" w:fill="FFFFFF"/>
        </w:rPr>
        <w:t></w:t>
      </w:r>
      <w:r w:rsidRPr="006757FB">
        <w:rPr>
          <w:rFonts w:ascii="Arial" w:eastAsia="Times New Roman" w:hAnsi="Arial" w:cs="Arial"/>
          <w:color w:val="000000"/>
          <w:shd w:val="clear" w:color="auto" w:fill="FFFFFF"/>
        </w:rPr>
        <w:t xml:space="preserve">  Description</w:t>
      </w:r>
      <w:proofErr w:type="gramEnd"/>
      <w:r w:rsidRPr="006757FB">
        <w:rPr>
          <w:rFonts w:ascii="Arial" w:eastAsia="Times New Roman" w:hAnsi="Arial" w:cs="Arial"/>
          <w:color w:val="000000"/>
          <w:shd w:val="clear" w:color="auto" w:fill="FFFFFF"/>
        </w:rPr>
        <w:t xml:space="preserve"> of the evidence the LEA will use to demonstrate the effectiveness and/or completion of the activity/task.</w:t>
      </w:r>
    </w:p>
    <w:p w14:paraId="2285FB67"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Other Activities</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6757FB" w14:paraId="7149F26E" w14:textId="77777777" w:rsidTr="006757FB">
        <w:tc>
          <w:tcPr>
            <w:tcW w:w="0" w:type="auto"/>
            <w:vAlign w:val="center"/>
            <w:hideMark/>
          </w:tcPr>
          <w:p w14:paraId="090A757D" w14:textId="422D52E3" w:rsidR="006757FB" w:rsidRPr="006757FB" w:rsidRDefault="006757FB" w:rsidP="00796611">
            <w:pPr>
              <w:spacing w:before="60" w:line="288" w:lineRule="atLeast"/>
              <w:divId w:val="1371490318"/>
              <w:rPr>
                <w:rFonts w:ascii="Times New Roman" w:eastAsia="Times New Roman" w:hAnsi="Times New Roman" w:cs="Times New Roman"/>
              </w:rPr>
            </w:pPr>
            <w:r w:rsidRPr="006757FB">
              <w:rPr>
                <w:rFonts w:ascii="Times New Roman" w:eastAsia="Times New Roman" w:hAnsi="Times New Roman" w:cs="Times New Roman"/>
                <w:b/>
                <w:bCs/>
              </w:rPr>
              <w:t>Response: </w:t>
            </w:r>
            <w:r w:rsidR="00796611">
              <w:rPr>
                <w:rFonts w:ascii="Times New Roman" w:eastAsia="Times New Roman" w:hAnsi="Times New Roman" w:cs="Times New Roman"/>
              </w:rPr>
              <w:t xml:space="preserve">Largo Middle </w:t>
            </w:r>
            <w:r w:rsidRPr="006757FB">
              <w:rPr>
                <w:rFonts w:ascii="Times New Roman" w:eastAsia="Times New Roman" w:hAnsi="Times New Roman" w:cs="Times New Roman"/>
              </w:rPr>
              <w:t>School will maintain a system to provide parent resources, as well as inform others of their availability. We are working together with parents to update email</w:t>
            </w:r>
            <w:r w:rsidR="00813A38">
              <w:rPr>
                <w:rFonts w:ascii="Times New Roman" w:eastAsia="Times New Roman" w:hAnsi="Times New Roman" w:cs="Times New Roman"/>
              </w:rPr>
              <w:t>/phone</w:t>
            </w:r>
            <w:r w:rsidRPr="006757FB">
              <w:rPr>
                <w:rFonts w:ascii="Times New Roman" w:eastAsia="Times New Roman" w:hAnsi="Times New Roman" w:cs="Times New Roman"/>
              </w:rPr>
              <w:t xml:space="preserve"> contacts in Focus and work with teachers to support </w:t>
            </w:r>
            <w:r w:rsidR="00C66112">
              <w:rPr>
                <w:rFonts w:ascii="Times New Roman" w:eastAsia="Times New Roman" w:hAnsi="Times New Roman" w:cs="Times New Roman"/>
              </w:rPr>
              <w:t xml:space="preserve">flexibility regarding </w:t>
            </w:r>
            <w:r w:rsidRPr="006757FB">
              <w:rPr>
                <w:rFonts w:ascii="Times New Roman" w:eastAsia="Times New Roman" w:hAnsi="Times New Roman" w:cs="Times New Roman"/>
              </w:rPr>
              <w:t>teache</w:t>
            </w:r>
            <w:r w:rsidR="00C66112">
              <w:rPr>
                <w:rFonts w:ascii="Times New Roman" w:eastAsia="Times New Roman" w:hAnsi="Times New Roman" w:cs="Times New Roman"/>
              </w:rPr>
              <w:t>r-parent communication</w:t>
            </w:r>
            <w:r w:rsidRPr="006757FB">
              <w:rPr>
                <w:rFonts w:ascii="Times New Roman" w:eastAsia="Times New Roman" w:hAnsi="Times New Roman" w:cs="Times New Roman"/>
              </w:rPr>
              <w:t xml:space="preserve">. Furthermore, </w:t>
            </w:r>
            <w:r w:rsidR="00796611">
              <w:rPr>
                <w:rFonts w:ascii="Times New Roman" w:eastAsia="Times New Roman" w:hAnsi="Times New Roman" w:cs="Times New Roman"/>
              </w:rPr>
              <w:t>Largo</w:t>
            </w:r>
            <w:r w:rsidRPr="006757FB">
              <w:rPr>
                <w:rFonts w:ascii="Times New Roman" w:eastAsia="Times New Roman" w:hAnsi="Times New Roman" w:cs="Times New Roman"/>
              </w:rPr>
              <w:t xml:space="preserve"> Middle will inform parents regarding the Parent Resource Center provided at the Title I Center. </w:t>
            </w:r>
            <w:r w:rsidR="00C66112">
              <w:rPr>
                <w:rFonts w:ascii="Times New Roman" w:eastAsia="Times New Roman" w:hAnsi="Times New Roman" w:cs="Times New Roman"/>
              </w:rPr>
              <w:t>Largo Middle School also has social media accounts such of Facebook</w:t>
            </w:r>
            <w:r w:rsidR="007A4E0F">
              <w:rPr>
                <w:rFonts w:ascii="Times New Roman" w:eastAsia="Times New Roman" w:hAnsi="Times New Roman" w:cs="Times New Roman"/>
              </w:rPr>
              <w:t xml:space="preserve"> and Twitter</w:t>
            </w:r>
            <w:r w:rsidR="00C66112">
              <w:rPr>
                <w:rFonts w:ascii="Times New Roman" w:eastAsia="Times New Roman" w:hAnsi="Times New Roman" w:cs="Times New Roman"/>
              </w:rPr>
              <w:t xml:space="preserve"> where flyers, school information and district information will be continually updated. Parents will be able to relay questions/concerns and responses will be provided in a timely manner. School messenger via the telephone from the school principal will continue to be made to all families. Largo Middle School also has an updated website which provides parents with up to date school/district information, school/faculty contact, important dates, event information and so much more. </w:t>
            </w:r>
            <w:r w:rsidR="00FA1FFB">
              <w:rPr>
                <w:rFonts w:ascii="Times New Roman" w:eastAsia="Times New Roman" w:hAnsi="Times New Roman" w:cs="Times New Roman"/>
              </w:rPr>
              <w:t xml:space="preserve">All technology based resources are implemented and controlled by the school librarian/technology coordinator. </w:t>
            </w:r>
            <w:r w:rsidR="00C66112">
              <w:rPr>
                <w:rFonts w:ascii="Times New Roman" w:eastAsia="Times New Roman" w:hAnsi="Times New Roman" w:cs="Times New Roman"/>
              </w:rPr>
              <w:t>The school strives to provide parents with various avenues to fully participate in the education of their children.</w:t>
            </w:r>
          </w:p>
        </w:tc>
      </w:tr>
    </w:tbl>
    <w:p w14:paraId="3CE664BD" w14:textId="77777777" w:rsidR="006757FB" w:rsidRPr="006757FB" w:rsidRDefault="006757FB" w:rsidP="006757FB">
      <w:pPr>
        <w:spacing w:after="0" w:line="240" w:lineRule="auto"/>
        <w:rPr>
          <w:rFonts w:ascii="Arial" w:eastAsia="Times New Roman" w:hAnsi="Arial" w:cs="Arial"/>
          <w:color w:val="000000"/>
          <w:shd w:val="clear" w:color="auto" w:fill="FFFFFF"/>
        </w:rPr>
      </w:pPr>
      <w:r>
        <w:rPr>
          <w:rFonts w:ascii="Arial" w:eastAsia="Times New Roman" w:hAnsi="Arial" w:cs="Arial"/>
          <w:b/>
          <w:bCs/>
          <w:color w:val="800000"/>
          <w:shd w:val="clear" w:color="auto" w:fill="FFFFFF"/>
        </w:rPr>
        <w:t>Rev</w:t>
      </w:r>
      <w:r w:rsidRPr="006757FB">
        <w:rPr>
          <w:rFonts w:ascii="Arial" w:eastAsia="Times New Roman" w:hAnsi="Arial" w:cs="Arial"/>
          <w:b/>
          <w:bCs/>
          <w:color w:val="800000"/>
          <w:shd w:val="clear" w:color="auto" w:fill="FFFFFF"/>
        </w:rPr>
        <w:t>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w:t>
      </w:r>
    </w:p>
    <w:p w14:paraId="6DB38D62" w14:textId="77777777" w:rsidR="006757FB" w:rsidRPr="006757FB" w:rsidRDefault="006757FB" w:rsidP="006757FB">
      <w:pPr>
        <w:numPr>
          <w:ilvl w:val="0"/>
          <w:numId w:val="7"/>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Identification of the type of activity;</w:t>
      </w:r>
    </w:p>
    <w:p w14:paraId="1C43E9EE" w14:textId="77777777" w:rsidR="006757FB" w:rsidRPr="006757FB" w:rsidRDefault="006757FB" w:rsidP="006757FB">
      <w:pPr>
        <w:numPr>
          <w:ilvl w:val="0"/>
          <w:numId w:val="7"/>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Specific steps necessary to implement this activity;</w:t>
      </w:r>
    </w:p>
    <w:p w14:paraId="747216B7" w14:textId="77777777" w:rsidR="006757FB" w:rsidRPr="006757FB" w:rsidRDefault="006757FB" w:rsidP="006757FB">
      <w:pPr>
        <w:numPr>
          <w:ilvl w:val="0"/>
          <w:numId w:val="7"/>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Person(s) responsible;</w:t>
      </w:r>
    </w:p>
    <w:p w14:paraId="57DE60B7" w14:textId="77777777" w:rsidR="006757FB" w:rsidRPr="006757FB" w:rsidRDefault="006757FB" w:rsidP="006757FB">
      <w:pPr>
        <w:numPr>
          <w:ilvl w:val="0"/>
          <w:numId w:val="7"/>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Timeline; and</w:t>
      </w:r>
    </w:p>
    <w:p w14:paraId="09313E9A" w14:textId="77777777" w:rsidR="006757FB" w:rsidRDefault="006757FB" w:rsidP="006757FB">
      <w:pPr>
        <w:numPr>
          <w:ilvl w:val="0"/>
          <w:numId w:val="7"/>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the evidence the school will use to demonstrate the effectiveness and/or completion of the activity/task.</w:t>
      </w:r>
    </w:p>
    <w:p w14:paraId="413B3F8F"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Communication</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Describe how the school will provide parents of participating children the following [Section 1118(c)(4)]:</w:t>
      </w:r>
    </w:p>
    <w:p w14:paraId="190231D6" w14:textId="77777777" w:rsidR="006757FB" w:rsidRPr="006757FB" w:rsidRDefault="006757FB" w:rsidP="006757FB">
      <w:pPr>
        <w:numPr>
          <w:ilvl w:val="0"/>
          <w:numId w:val="8"/>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Timely information about the Title I programs [Section 1118(c)(4)(A)];</w:t>
      </w:r>
    </w:p>
    <w:p w14:paraId="043E8CE7" w14:textId="77777777" w:rsidR="006757FB" w:rsidRPr="006757FB" w:rsidRDefault="006757FB" w:rsidP="006757FB">
      <w:pPr>
        <w:numPr>
          <w:ilvl w:val="0"/>
          <w:numId w:val="8"/>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lastRenderedPageBreak/>
        <w:t>Description and explanation of the curriculum at the school, the forms of academic assessment used to measure student progress, and the proficiency levels students are expected to meet [Section 1118(c)(4)(B)];</w:t>
      </w:r>
    </w:p>
    <w:p w14:paraId="6EB02932" w14:textId="77777777" w:rsidR="006757FB" w:rsidRPr="006757FB" w:rsidRDefault="006757FB" w:rsidP="006757FB">
      <w:pPr>
        <w:numPr>
          <w:ilvl w:val="0"/>
          <w:numId w:val="8"/>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If requested by parents, opportunities for regular meetings to formulate suggestions and to participate, as appropriate, in decisions relating to the education of their children[Section 1118(c)(4)(C)]; and</w:t>
      </w:r>
    </w:p>
    <w:p w14:paraId="7729549A" w14:textId="77777777" w:rsidR="006757FB" w:rsidRPr="006757FB" w:rsidRDefault="006757FB" w:rsidP="006757FB">
      <w:pPr>
        <w:numPr>
          <w:ilvl w:val="0"/>
          <w:numId w:val="8"/>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6757FB" w14:paraId="10A83B0A" w14:textId="77777777" w:rsidTr="006757FB">
        <w:tc>
          <w:tcPr>
            <w:tcW w:w="0" w:type="auto"/>
            <w:vAlign w:val="center"/>
            <w:hideMark/>
          </w:tcPr>
          <w:p w14:paraId="079F9873" w14:textId="77777777" w:rsidR="006757FB" w:rsidRPr="006757FB" w:rsidRDefault="006757FB" w:rsidP="00796611">
            <w:pPr>
              <w:spacing w:before="60" w:line="288" w:lineRule="atLeast"/>
              <w:divId w:val="844052394"/>
              <w:rPr>
                <w:rFonts w:ascii="Times New Roman" w:eastAsia="Times New Roman" w:hAnsi="Times New Roman" w:cs="Times New Roman"/>
              </w:rPr>
            </w:pPr>
            <w:r w:rsidRPr="006757FB">
              <w:rPr>
                <w:rFonts w:ascii="Times New Roman" w:eastAsia="Times New Roman" w:hAnsi="Times New Roman" w:cs="Times New Roman"/>
                <w:b/>
                <w:bCs/>
              </w:rPr>
              <w:t>Response: </w:t>
            </w:r>
            <w:r w:rsidR="00796611">
              <w:rPr>
                <w:rFonts w:ascii="Times New Roman" w:eastAsia="Times New Roman" w:hAnsi="Times New Roman" w:cs="Times New Roman"/>
              </w:rPr>
              <w:t xml:space="preserve">Largo Middle </w:t>
            </w:r>
            <w:r w:rsidRPr="006757FB">
              <w:rPr>
                <w:rFonts w:ascii="Times New Roman" w:eastAsia="Times New Roman" w:hAnsi="Times New Roman" w:cs="Times New Roman"/>
              </w:rPr>
              <w:t>School will provide information to parents regarding Title I programs in a timely manner using various methods of communication including meetings, letters home, the school messenger, email</w:t>
            </w:r>
            <w:r w:rsidR="000056FD">
              <w:rPr>
                <w:rFonts w:ascii="Times New Roman" w:eastAsia="Times New Roman" w:hAnsi="Times New Roman" w:cs="Times New Roman"/>
              </w:rPr>
              <w:t>, the school marquee, social media</w:t>
            </w:r>
            <w:r w:rsidRPr="006757FB">
              <w:rPr>
                <w:rFonts w:ascii="Times New Roman" w:eastAsia="Times New Roman" w:hAnsi="Times New Roman" w:cs="Times New Roman"/>
              </w:rPr>
              <w:t xml:space="preserve"> and the school</w:t>
            </w:r>
            <w:r w:rsidR="00796611">
              <w:rPr>
                <w:rFonts w:ascii="Times New Roman" w:eastAsia="Times New Roman" w:hAnsi="Times New Roman" w:cs="Times New Roman"/>
              </w:rPr>
              <w:t xml:space="preserve"> website. At the Back-2-School N</w:t>
            </w:r>
            <w:r w:rsidRPr="006757FB">
              <w:rPr>
                <w:rFonts w:ascii="Times New Roman" w:eastAsia="Times New Roman" w:hAnsi="Times New Roman" w:cs="Times New Roman"/>
              </w:rPr>
              <w:t>ight / Annual Title I Meeting, information about Title I programs, curriculum, and academic assessments will be shared in a general meeting. Teachers will maintain sign-in sheets and provide a copy to the Title I coordinator who will also maintain documentation on the dissemination of information, distribution methods</w:t>
            </w:r>
            <w:r w:rsidR="00444901">
              <w:rPr>
                <w:rFonts w:ascii="Times New Roman" w:eastAsia="Times New Roman" w:hAnsi="Times New Roman" w:cs="Times New Roman"/>
              </w:rPr>
              <w:t>, and timelines. Parents will</w:t>
            </w:r>
            <w:r w:rsidRPr="006757FB">
              <w:rPr>
                <w:rFonts w:ascii="Times New Roman" w:eastAsia="Times New Roman" w:hAnsi="Times New Roman" w:cs="Times New Roman"/>
              </w:rPr>
              <w:t xml:space="preserve"> </w:t>
            </w:r>
            <w:r w:rsidR="00444901">
              <w:rPr>
                <w:rFonts w:ascii="Times New Roman" w:eastAsia="Times New Roman" w:hAnsi="Times New Roman" w:cs="Times New Roman"/>
              </w:rPr>
              <w:t>receive</w:t>
            </w:r>
            <w:r w:rsidRPr="006757FB">
              <w:rPr>
                <w:rFonts w:ascii="Times New Roman" w:eastAsia="Times New Roman" w:hAnsi="Times New Roman" w:cs="Times New Roman"/>
              </w:rPr>
              <w:t xml:space="preserve"> a response form to complete to provide input or to ask questions. The </w:t>
            </w:r>
            <w:r w:rsidR="00444901">
              <w:rPr>
                <w:rFonts w:ascii="Times New Roman" w:eastAsia="Times New Roman" w:hAnsi="Times New Roman" w:cs="Times New Roman"/>
              </w:rPr>
              <w:t xml:space="preserve">assistant </w:t>
            </w:r>
            <w:r w:rsidRPr="006757FB">
              <w:rPr>
                <w:rFonts w:ascii="Times New Roman" w:eastAsia="Times New Roman" w:hAnsi="Times New Roman" w:cs="Times New Roman"/>
              </w:rPr>
              <w:t>principal</w:t>
            </w:r>
            <w:r w:rsidR="00444901">
              <w:rPr>
                <w:rFonts w:ascii="Times New Roman" w:eastAsia="Times New Roman" w:hAnsi="Times New Roman" w:cs="Times New Roman"/>
              </w:rPr>
              <w:t>/title 1 coordinator will respond</w:t>
            </w:r>
            <w:r w:rsidRPr="006757FB">
              <w:rPr>
                <w:rFonts w:ascii="Times New Roman" w:eastAsia="Times New Roman" w:hAnsi="Times New Roman" w:cs="Times New Roman"/>
              </w:rPr>
              <w:t xml:space="preserve">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tc>
      </w:tr>
    </w:tbl>
    <w:p w14:paraId="20ED9825" w14:textId="77777777" w:rsidR="006757FB" w:rsidRPr="006757FB" w:rsidRDefault="006757FB" w:rsidP="006757FB">
      <w:pPr>
        <w:spacing w:after="0" w:line="240" w:lineRule="auto"/>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w:t>
      </w:r>
    </w:p>
    <w:p w14:paraId="55F28F0B" w14:textId="77777777" w:rsidR="006757FB" w:rsidRPr="006757FB" w:rsidRDefault="006757FB" w:rsidP="006757FB">
      <w:pPr>
        <w:numPr>
          <w:ilvl w:val="0"/>
          <w:numId w:val="9"/>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Process for providing information to parents;</w:t>
      </w:r>
    </w:p>
    <w:p w14:paraId="55667D66" w14:textId="77777777" w:rsidR="006757FB" w:rsidRPr="006757FB" w:rsidRDefault="006757FB" w:rsidP="006757FB">
      <w:pPr>
        <w:numPr>
          <w:ilvl w:val="0"/>
          <w:numId w:val="9"/>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Dissemination methods;</w:t>
      </w:r>
    </w:p>
    <w:p w14:paraId="57E59B2E" w14:textId="77777777" w:rsidR="006757FB" w:rsidRPr="006757FB" w:rsidRDefault="006757FB" w:rsidP="006757FB">
      <w:pPr>
        <w:numPr>
          <w:ilvl w:val="0"/>
          <w:numId w:val="9"/>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Reasonable and realistic timelines for specific parent notifications; and</w:t>
      </w:r>
    </w:p>
    <w:p w14:paraId="1E7F077C" w14:textId="77777777" w:rsidR="006757FB" w:rsidRDefault="006757FB" w:rsidP="006757FB">
      <w:pPr>
        <w:numPr>
          <w:ilvl w:val="0"/>
          <w:numId w:val="9"/>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how the school will monitor that the information was provided.</w:t>
      </w:r>
    </w:p>
    <w:p w14:paraId="0A4ED660"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Accessibility</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Describe how the school will provide full opportunities for participation in parental involvement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6757FB" w14:paraId="6D5046ED" w14:textId="77777777" w:rsidTr="006757FB">
        <w:tc>
          <w:tcPr>
            <w:tcW w:w="0" w:type="auto"/>
            <w:vAlign w:val="center"/>
            <w:hideMark/>
          </w:tcPr>
          <w:p w14:paraId="0D82C871" w14:textId="77777777" w:rsidR="006757FB" w:rsidRPr="006757FB" w:rsidRDefault="006757FB" w:rsidP="00787A2A">
            <w:pPr>
              <w:spacing w:before="60" w:line="288" w:lineRule="atLeast"/>
              <w:divId w:val="786702080"/>
              <w:rPr>
                <w:rFonts w:ascii="Times New Roman" w:eastAsia="Times New Roman" w:hAnsi="Times New Roman" w:cs="Times New Roman"/>
              </w:rPr>
            </w:pPr>
            <w:r w:rsidRPr="006757FB">
              <w:rPr>
                <w:rFonts w:ascii="Times New Roman" w:eastAsia="Times New Roman" w:hAnsi="Times New Roman" w:cs="Times New Roman"/>
                <w:b/>
                <w:bCs/>
              </w:rPr>
              <w:t>Response: </w:t>
            </w:r>
            <w:r w:rsidR="00796611">
              <w:rPr>
                <w:rFonts w:ascii="Times New Roman" w:eastAsia="Times New Roman" w:hAnsi="Times New Roman" w:cs="Times New Roman"/>
              </w:rPr>
              <w:t xml:space="preserve">Largo Middle </w:t>
            </w:r>
            <w:r w:rsidRPr="006757FB">
              <w:rPr>
                <w:rFonts w:ascii="Times New Roman" w:eastAsia="Times New Roman" w:hAnsi="Times New Roman" w:cs="Times New Roman"/>
              </w:rPr>
              <w:t xml:space="preserve">School will make the </w:t>
            </w:r>
            <w:r w:rsidR="00D23973" w:rsidRPr="00787A2A">
              <w:rPr>
                <w:rFonts w:ascii="Times New Roman" w:eastAsia="Times New Roman" w:hAnsi="Times New Roman" w:cs="Times New Roman"/>
              </w:rPr>
              <w:t xml:space="preserve">Family and </w:t>
            </w:r>
            <w:r w:rsidR="00787A2A" w:rsidRPr="00787A2A">
              <w:rPr>
                <w:rFonts w:ascii="Times New Roman" w:eastAsia="Times New Roman" w:hAnsi="Times New Roman" w:cs="Times New Roman"/>
              </w:rPr>
              <w:t>Parent</w:t>
            </w:r>
            <w:r w:rsidRPr="00787A2A">
              <w:rPr>
                <w:rFonts w:ascii="Times New Roman" w:eastAsia="Times New Roman" w:hAnsi="Times New Roman" w:cs="Times New Roman"/>
              </w:rPr>
              <w:t xml:space="preserve"> </w:t>
            </w:r>
            <w:r w:rsidR="00787A2A" w:rsidRPr="00787A2A">
              <w:rPr>
                <w:rFonts w:ascii="Times New Roman" w:eastAsia="Times New Roman" w:hAnsi="Times New Roman" w:cs="Times New Roman"/>
              </w:rPr>
              <w:t>Engagement</w:t>
            </w:r>
            <w:r w:rsidRPr="00787A2A">
              <w:rPr>
                <w:rFonts w:ascii="Times New Roman" w:eastAsia="Times New Roman" w:hAnsi="Times New Roman" w:cs="Times New Roman"/>
              </w:rPr>
              <w:t xml:space="preserve"> Plan</w:t>
            </w:r>
            <w:r w:rsidR="00787A2A">
              <w:rPr>
                <w:rFonts w:ascii="Times New Roman" w:eastAsia="Times New Roman" w:hAnsi="Times New Roman" w:cs="Times New Roman"/>
              </w:rPr>
              <w:t xml:space="preserve"> (FPE</w:t>
            </w:r>
            <w:r w:rsidRPr="006757FB">
              <w:rPr>
                <w:rFonts w:ascii="Times New Roman" w:eastAsia="Times New Roman" w:hAnsi="Times New Roman" w:cs="Times New Roman"/>
              </w:rPr>
              <w:t>P) available to parents in English and Spanish on the school's</w:t>
            </w:r>
            <w:r w:rsidR="00191A2A">
              <w:rPr>
                <w:rFonts w:ascii="Times New Roman" w:eastAsia="Times New Roman" w:hAnsi="Times New Roman" w:cs="Times New Roman"/>
              </w:rPr>
              <w:t xml:space="preserve"> website. A hard copy of the plan</w:t>
            </w:r>
            <w:r w:rsidRPr="006757FB">
              <w:rPr>
                <w:rFonts w:ascii="Times New Roman" w:eastAsia="Times New Roman" w:hAnsi="Times New Roman" w:cs="Times New Roman"/>
              </w:rPr>
              <w:t xml:space="preserve">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w:t>
            </w:r>
            <w:r w:rsidRPr="006757FB">
              <w:rPr>
                <w:rFonts w:ascii="Times New Roman" w:eastAsia="Times New Roman" w:hAnsi="Times New Roman" w:cs="Times New Roman"/>
              </w:rPr>
              <w:lastRenderedPageBreak/>
              <w:t>translation services to ensure that parents are able to fully participate in parent meetings. American Sign Language (ASL) translation services will also be made available upon parent request.</w:t>
            </w:r>
            <w:r w:rsidR="00B07BAC">
              <w:rPr>
                <w:rFonts w:ascii="Times New Roman" w:eastAsia="Times New Roman" w:hAnsi="Times New Roman" w:cs="Times New Roman"/>
              </w:rPr>
              <w:t xml:space="preserve"> </w:t>
            </w:r>
            <w:r w:rsidR="006E18B5">
              <w:rPr>
                <w:rFonts w:ascii="Times New Roman" w:eastAsia="Times New Roman" w:hAnsi="Times New Roman" w:cs="Times New Roman"/>
              </w:rPr>
              <w:t xml:space="preserve">During meetings teachers/staff also use Lion Bridge as a resource to communicate with families speaking languages other than English to ensure parental understanding and involvement. </w:t>
            </w:r>
            <w:r w:rsidR="00B07BAC">
              <w:rPr>
                <w:rFonts w:ascii="Times New Roman" w:eastAsia="Times New Roman" w:hAnsi="Times New Roman" w:cs="Times New Roman"/>
              </w:rPr>
              <w:t xml:space="preserve">Our school staff speaks various languages and are always available to help translate information to parents in their native language. During school events parents with disabilities will have access to parental activities as the school is equipped for wheelchair accessibility in the parking lots and throughout the school campus. Largo Middle School has a transient population and we are always striving to provide opportunities for </w:t>
            </w:r>
            <w:r w:rsidR="00782AF2">
              <w:rPr>
                <w:rFonts w:ascii="Times New Roman" w:eastAsia="Times New Roman" w:hAnsi="Times New Roman" w:cs="Times New Roman"/>
              </w:rPr>
              <w:t>all</w:t>
            </w:r>
            <w:r w:rsidR="00B07BAC">
              <w:rPr>
                <w:rFonts w:ascii="Times New Roman" w:eastAsia="Times New Roman" w:hAnsi="Times New Roman" w:cs="Times New Roman"/>
              </w:rPr>
              <w:t xml:space="preserve"> our families hence the various mediu</w:t>
            </w:r>
            <w:r w:rsidR="00782AF2">
              <w:rPr>
                <w:rFonts w:ascii="Times New Roman" w:eastAsia="Times New Roman" w:hAnsi="Times New Roman" w:cs="Times New Roman"/>
              </w:rPr>
              <w:t>ms available to parents</w:t>
            </w:r>
            <w:r w:rsidR="00B07BAC">
              <w:rPr>
                <w:rFonts w:ascii="Times New Roman" w:eastAsia="Times New Roman" w:hAnsi="Times New Roman" w:cs="Times New Roman"/>
              </w:rPr>
              <w:t xml:space="preserve"> to ensure they receive school/district information regularly.</w:t>
            </w:r>
            <w:r w:rsidR="00782AF2">
              <w:rPr>
                <w:rFonts w:ascii="Times New Roman" w:eastAsia="Times New Roman" w:hAnsi="Times New Roman" w:cs="Times New Roman"/>
              </w:rPr>
              <w:t xml:space="preserve"> Largo Middle School has bilingual assistants on campus as well as an ESOL teacher who continually work with families and provide information (through the support with the district ELL office) in their mother tongue, as necessary</w:t>
            </w:r>
            <w:r w:rsidR="009E56BF">
              <w:rPr>
                <w:rFonts w:ascii="Times New Roman" w:eastAsia="Times New Roman" w:hAnsi="Times New Roman" w:cs="Times New Roman"/>
              </w:rPr>
              <w:t>.</w:t>
            </w:r>
          </w:p>
        </w:tc>
      </w:tr>
    </w:tbl>
    <w:p w14:paraId="3BBDF4EC" w14:textId="77777777" w:rsidR="006757FB" w:rsidRPr="006757FB" w:rsidRDefault="00443D95" w:rsidP="00675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w14:anchorId="5C7072F7">
          <v:rect id="_x0000_i1027" alt="" style="width:468pt;height:.05pt;mso-width-percent:0;mso-height-percent:0;mso-width-percent:0;mso-height-percent:0" o:hralign="center" o:hrstd="t" o:hrnoshade="t" o:hr="t" fillcolor="olive" stroked="f"/>
        </w:pict>
      </w:r>
    </w:p>
    <w:p w14:paraId="0BB4E45E" w14:textId="77777777" w:rsidR="006757FB" w:rsidRPr="006757FB" w:rsidRDefault="006757FB" w:rsidP="006757FB">
      <w:pPr>
        <w:spacing w:after="0" w:line="240" w:lineRule="auto"/>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w:t>
      </w:r>
    </w:p>
    <w:p w14:paraId="35A99B14" w14:textId="77777777" w:rsidR="006757FB" w:rsidRPr="006757FB" w:rsidRDefault="006757FB" w:rsidP="006757FB">
      <w:pPr>
        <w:numPr>
          <w:ilvl w:val="0"/>
          <w:numId w:val="10"/>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Process the school will use for translating information into a parent’s native language;</w:t>
      </w:r>
    </w:p>
    <w:p w14:paraId="46AF1932" w14:textId="77777777" w:rsidR="006757FB" w:rsidRPr="006757FB" w:rsidRDefault="006757FB" w:rsidP="006757FB">
      <w:pPr>
        <w:numPr>
          <w:ilvl w:val="0"/>
          <w:numId w:val="10"/>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how the school will ensure that parents with disabilities will have access to parental involvement activities and/or services;</w:t>
      </w:r>
    </w:p>
    <w:p w14:paraId="46665F37" w14:textId="77777777" w:rsidR="006757FB" w:rsidRPr="006757FB" w:rsidRDefault="006757FB" w:rsidP="006757FB">
      <w:pPr>
        <w:numPr>
          <w:ilvl w:val="0"/>
          <w:numId w:val="10"/>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how the school will ensure that information is available to parents considering the fluctuating student populations;</w:t>
      </w:r>
    </w:p>
    <w:p w14:paraId="605FA8D4" w14:textId="77777777" w:rsidR="006757FB" w:rsidRPr="006757FB" w:rsidRDefault="006757FB" w:rsidP="006757FB">
      <w:pPr>
        <w:numPr>
          <w:ilvl w:val="0"/>
          <w:numId w:val="10"/>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Specific languages in which information will be provided; and</w:t>
      </w:r>
    </w:p>
    <w:p w14:paraId="50DCC3C7" w14:textId="77777777" w:rsidR="006757FB" w:rsidRPr="006757FB" w:rsidRDefault="006757FB" w:rsidP="006757FB">
      <w:pPr>
        <w:numPr>
          <w:ilvl w:val="0"/>
          <w:numId w:val="10"/>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Process the school will use to monitor that schools provide information to parents in a language they can understand, if feasible.</w:t>
      </w:r>
    </w:p>
    <w:p w14:paraId="404F7F50" w14:textId="77777777" w:rsidR="004041B4" w:rsidRDefault="006757FB" w:rsidP="006757FB">
      <w:pPr>
        <w:spacing w:after="0" w:line="240" w:lineRule="auto"/>
        <w:rPr>
          <w:rFonts w:ascii="Arial" w:eastAsia="Times New Roman" w:hAnsi="Arial" w:cs="Arial"/>
          <w:b/>
          <w:color w:val="000000"/>
          <w:sz w:val="29"/>
          <w:szCs w:val="29"/>
          <w:shd w:val="clear" w:color="auto" w:fill="FFFFFF"/>
        </w:rPr>
      </w:pPr>
      <w:r w:rsidRPr="003C14FC">
        <w:rPr>
          <w:rFonts w:ascii="Arial" w:eastAsia="Times New Roman" w:hAnsi="Arial" w:cs="Arial"/>
          <w:b/>
          <w:color w:val="000000"/>
          <w:sz w:val="29"/>
          <w:szCs w:val="29"/>
          <w:shd w:val="clear" w:color="auto" w:fill="FFFFFF"/>
        </w:rPr>
        <w:t xml:space="preserve">Discretionary </w:t>
      </w:r>
      <w:r w:rsidR="004041B4" w:rsidRPr="003C14FC">
        <w:rPr>
          <w:rFonts w:ascii="Arial" w:eastAsia="Times New Roman" w:hAnsi="Arial" w:cs="Arial"/>
          <w:b/>
          <w:color w:val="000000"/>
          <w:sz w:val="29"/>
          <w:szCs w:val="29"/>
          <w:shd w:val="clear" w:color="auto" w:fill="FFFFFF"/>
        </w:rPr>
        <w:t>Activities</w:t>
      </w:r>
    </w:p>
    <w:p w14:paraId="44D3E79E"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6757FB">
        <w:rPr>
          <w:rFonts w:ascii="Arial" w:eastAsia="Times New Roman" w:hAnsi="Arial" w:cs="Arial"/>
          <w:color w:val="000000"/>
          <w:shd w:val="clear" w:color="auto" w:fill="FFFFFF"/>
        </w:rPr>
        <w:t>School Level Parental Involvement Policy Components Check if the school does not plan to implement discretionary parental involvement activities. Check all activities the school plans to implement:</w:t>
      </w:r>
    </w:p>
    <w:p w14:paraId="10698426" w14:textId="77777777" w:rsidR="006757FB" w:rsidRPr="006757FB" w:rsidRDefault="006757FB" w:rsidP="006757FB">
      <w:pPr>
        <w:shd w:val="clear" w:color="auto" w:fill="FFFFFF"/>
        <w:spacing w:after="0" w:line="240" w:lineRule="auto"/>
        <w:rPr>
          <w:rFonts w:ascii="Arial" w:eastAsia="Times New Roman" w:hAnsi="Arial" w:cs="Arial"/>
          <w:color w:val="000000"/>
        </w:rPr>
      </w:pPr>
      <w:r w:rsidRPr="006757FB">
        <w:rPr>
          <w:rFonts w:ascii="Arial" w:eastAsia="Times New Roman" w:hAnsi="Arial" w:cs="Arial"/>
          <w:color w:val="000000"/>
          <w:u w:val="single"/>
          <w:shd w:val="clear" w:color="auto" w:fill="EEEEEE"/>
        </w:rPr>
        <w:t>X</w:t>
      </w:r>
      <w:r w:rsidRPr="006757FB">
        <w:rPr>
          <w:rFonts w:ascii="Arial" w:eastAsia="Times New Roman" w:hAnsi="Arial" w:cs="Arial"/>
          <w:color w:val="000000"/>
        </w:rPr>
        <w:t> Not Applicable</w:t>
      </w:r>
    </w:p>
    <w:p w14:paraId="3AFF60EC" w14:textId="77777777" w:rsidR="006757FB" w:rsidRPr="006757FB" w:rsidRDefault="00443D95" w:rsidP="006757FB">
      <w:pPr>
        <w:shd w:val="clear" w:color="auto" w:fill="FFFFFF"/>
        <w:spacing w:after="0" w:line="240" w:lineRule="auto"/>
        <w:rPr>
          <w:rFonts w:ascii="Arial" w:eastAsia="Times New Roman" w:hAnsi="Arial" w:cs="Arial"/>
          <w:color w:val="000000"/>
        </w:rPr>
      </w:pPr>
      <w:r>
        <w:rPr>
          <w:rFonts w:ascii="Arial" w:eastAsia="Times New Roman" w:hAnsi="Arial" w:cs="Arial"/>
          <w:noProof/>
          <w:color w:val="000000"/>
        </w:rPr>
        <w:pict w14:anchorId="3F478F02">
          <v:rect id="_x0000_i1028" alt="" style="width:468pt;height:.05pt;mso-width-percent:0;mso-height-percent:0;mso-width-percent:0;mso-height-percent:0" o:hralign="center" o:hrstd="t" o:hr="t" fillcolor="#a0a0a0" stroked="f"/>
        </w:pict>
      </w:r>
    </w:p>
    <w:p w14:paraId="184F75D7" w14:textId="77777777" w:rsidR="006757FB" w:rsidRPr="006757FB" w:rsidRDefault="006757FB" w:rsidP="006757FB">
      <w:pPr>
        <w:shd w:val="clear" w:color="auto" w:fill="FFFFFF"/>
        <w:spacing w:after="0" w:line="240" w:lineRule="auto"/>
        <w:rPr>
          <w:rFonts w:ascii="Arial" w:eastAsia="Times New Roman" w:hAnsi="Arial" w:cs="Arial"/>
          <w:color w:val="000000"/>
        </w:rPr>
      </w:pPr>
    </w:p>
    <w:p w14:paraId="3B687CFE" w14:textId="77777777" w:rsidR="006757FB" w:rsidRPr="006757FB" w:rsidRDefault="00443D95" w:rsidP="00675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1E872375">
          <v:rect id="_x0000_i1029" alt="" style="width:468pt;height:.05pt;mso-width-percent:0;mso-height-percent:0;mso-width-percent:0;mso-height-percent:0" o:hralign="center" o:hrstd="t" o:hrnoshade="t" o:hr="t" fillcolor="olive" stroked="f"/>
        </w:pict>
      </w:r>
    </w:p>
    <w:p w14:paraId="50EBFECA" w14:textId="77777777" w:rsidR="006757FB" w:rsidRPr="006757FB" w:rsidRDefault="006757FB" w:rsidP="006757FB">
      <w:pPr>
        <w:spacing w:after="0" w:line="240" w:lineRule="auto"/>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w:t>
      </w:r>
    </w:p>
    <w:p w14:paraId="089A5BDC" w14:textId="77777777" w:rsidR="006757FB" w:rsidRPr="006757FB" w:rsidRDefault="006757FB" w:rsidP="006757FB">
      <w:pPr>
        <w:numPr>
          <w:ilvl w:val="0"/>
          <w:numId w:val="11"/>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Identification of the activity which may include the following:</w:t>
      </w:r>
    </w:p>
    <w:p w14:paraId="24C2BD8C" w14:textId="77777777" w:rsidR="006757FB" w:rsidRPr="006757FB" w:rsidRDefault="006757FB" w:rsidP="006757FB">
      <w:pPr>
        <w:numPr>
          <w:ilvl w:val="0"/>
          <w:numId w:val="11"/>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Involving parents in the development of staff training, providing literacy training, paying reasonable and necessary expenses to conduct parental involvement activities, training parents to help other parents, adopting and implementing model parental involvement programs, organizing a local education agency parent advisory council, and/or developing roles for community organizations and/or business in parental involvement activities;</w:t>
      </w:r>
    </w:p>
    <w:p w14:paraId="5DEE674B" w14:textId="77777777" w:rsidR="006757FB" w:rsidRPr="006757FB" w:rsidRDefault="006757FB" w:rsidP="006757FB">
      <w:pPr>
        <w:numPr>
          <w:ilvl w:val="0"/>
          <w:numId w:val="11"/>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Description of the implementation strategy;</w:t>
      </w:r>
    </w:p>
    <w:p w14:paraId="1DFD945F" w14:textId="77777777" w:rsidR="006757FB" w:rsidRPr="006757FB" w:rsidRDefault="006757FB" w:rsidP="006757FB">
      <w:pPr>
        <w:numPr>
          <w:ilvl w:val="0"/>
          <w:numId w:val="11"/>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Identification of person(s) responsible;</w:t>
      </w:r>
    </w:p>
    <w:p w14:paraId="2431B81C" w14:textId="77777777" w:rsidR="006757FB" w:rsidRPr="006757FB" w:rsidRDefault="006757FB" w:rsidP="006757FB">
      <w:pPr>
        <w:numPr>
          <w:ilvl w:val="0"/>
          <w:numId w:val="11"/>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lastRenderedPageBreak/>
        <w:t>Correlation to student academic achievement; and</w:t>
      </w:r>
    </w:p>
    <w:p w14:paraId="2270DB79" w14:textId="77777777" w:rsidR="006757FB" w:rsidRPr="006757FB" w:rsidRDefault="006757FB" w:rsidP="006757FB">
      <w:pPr>
        <w:numPr>
          <w:ilvl w:val="0"/>
          <w:numId w:val="11"/>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Reasonable and realistic timelines.</w:t>
      </w:r>
    </w:p>
    <w:p w14:paraId="5EA06781" w14:textId="77777777" w:rsidR="006757FB" w:rsidRPr="006757FB" w:rsidRDefault="006757FB" w:rsidP="006757FB">
      <w:pPr>
        <w:pStyle w:val="ListParagraph"/>
        <w:spacing w:after="0" w:line="240" w:lineRule="auto"/>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Upload Evidence of Input from Parents</w:t>
      </w:r>
      <w:r w:rsidRPr="006757FB">
        <w:rPr>
          <w:rFonts w:ascii="Arial" w:eastAsia="Times New Roman" w:hAnsi="Arial" w:cs="Arial"/>
          <w:color w:val="000000"/>
        </w:rPr>
        <w:br/>
      </w:r>
    </w:p>
    <w:p w14:paraId="4AAFA2B2" w14:textId="77777777" w:rsidR="006757FB" w:rsidRDefault="006757FB" w:rsidP="006757FB">
      <w:pPr>
        <w:pStyle w:val="ListParagraph"/>
        <w:numPr>
          <w:ilvl w:val="0"/>
          <w:numId w:val="11"/>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Upload evidence of parent input in the development of the plan</w:t>
      </w:r>
    </w:p>
    <w:p w14:paraId="4F01508B" w14:textId="77777777" w:rsidR="006757FB" w:rsidRPr="004041B4" w:rsidRDefault="006757FB" w:rsidP="004041B4">
      <w:pPr>
        <w:spacing w:after="0" w:line="240" w:lineRule="auto"/>
        <w:ind w:left="360"/>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Upload Parent-School Compact</w:t>
      </w:r>
      <w:r w:rsidRPr="006757FB">
        <w:rPr>
          <w:rFonts w:ascii="Arial" w:eastAsia="Times New Roman" w:hAnsi="Arial" w:cs="Arial"/>
          <w:color w:val="000000"/>
        </w:rPr>
        <w:br/>
      </w:r>
      <w:r w:rsidRPr="004041B4">
        <w:rPr>
          <w:rFonts w:ascii="Arial" w:eastAsia="Times New Roman" w:hAnsi="Arial" w:cs="Arial"/>
          <w:color w:val="000000"/>
        </w:rPr>
        <w:br/>
      </w:r>
      <w:r w:rsidRPr="004041B4">
        <w:rPr>
          <w:rFonts w:ascii="Arial" w:eastAsia="Times New Roman" w:hAnsi="Arial" w:cs="Arial"/>
          <w:color w:val="000000"/>
        </w:rPr>
        <w:br/>
      </w:r>
      <w:r w:rsidRPr="004041B4">
        <w:rPr>
          <w:rFonts w:ascii="Arial" w:eastAsia="Times New Roman" w:hAnsi="Arial" w:cs="Arial"/>
          <w:color w:val="000000"/>
          <w:shd w:val="clear" w:color="auto" w:fill="FFFFFF"/>
        </w:rPr>
        <w:t>Note: As a component of the school-level parental involvement policy/plan,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4041B4">
        <w:rPr>
          <w:rFonts w:ascii="Arial" w:eastAsia="Times New Roman" w:hAnsi="Arial" w:cs="Arial"/>
          <w:color w:val="000000"/>
          <w:shd w:val="clear" w:color="auto" w:fill="FFFFFF"/>
        </w:rPr>
        <w:br/>
      </w:r>
      <w:r w:rsidRPr="004041B4">
        <w:rPr>
          <w:rFonts w:ascii="Arial" w:eastAsia="Times New Roman" w:hAnsi="Arial" w:cs="Arial"/>
          <w:color w:val="000000"/>
          <w:shd w:val="clear" w:color="auto" w:fill="FFFFFF"/>
        </w:rPr>
        <w:br/>
        <w:t>Upload an electronic version of the Parent-School Compact.</w:t>
      </w:r>
    </w:p>
    <w:p w14:paraId="007BC216" w14:textId="77777777" w:rsidR="004041B4" w:rsidRDefault="006757FB" w:rsidP="004041B4">
      <w:pPr>
        <w:spacing w:after="0" w:line="240" w:lineRule="auto"/>
        <w:ind w:left="360"/>
        <w:rPr>
          <w:rFonts w:ascii="Times New Roman" w:eastAsia="Times New Roman" w:hAnsi="Times New Roman" w:cs="Times New Roman"/>
          <w:sz w:val="24"/>
          <w:szCs w:val="24"/>
        </w:rPr>
      </w:pPr>
      <w:r w:rsidRPr="003C14FC">
        <w:rPr>
          <w:rFonts w:ascii="Arial" w:eastAsia="Times New Roman" w:hAnsi="Arial" w:cs="Arial"/>
          <w:b/>
          <w:bCs/>
          <w:color w:val="000000"/>
          <w:sz w:val="29"/>
          <w:szCs w:val="29"/>
          <w:shd w:val="clear" w:color="auto" w:fill="FFFFFF"/>
        </w:rPr>
        <w:t>Upload Evidence of Parent Involvement in Development of Parent-School Compact</w:t>
      </w:r>
      <w:r w:rsidRPr="006757FB">
        <w:rPr>
          <w:rFonts w:ascii="Arial" w:eastAsia="Times New Roman" w:hAnsi="Arial" w:cs="Arial"/>
          <w:color w:val="000000"/>
        </w:rPr>
        <w:br/>
      </w:r>
    </w:p>
    <w:p w14:paraId="26D17473" w14:textId="77777777" w:rsidR="006757FB" w:rsidRPr="004041B4" w:rsidRDefault="004041B4" w:rsidP="004041B4">
      <w:pPr>
        <w:spacing w:after="0" w:line="240" w:lineRule="auto"/>
        <w:ind w:left="360"/>
        <w:rPr>
          <w:rFonts w:ascii="Times New Roman" w:eastAsia="Times New Roman" w:hAnsi="Times New Roman" w:cs="Times New Roman"/>
          <w:sz w:val="24"/>
          <w:szCs w:val="24"/>
        </w:rPr>
      </w:pPr>
      <w:r>
        <w:rPr>
          <w:rFonts w:ascii="Arial" w:eastAsia="Times New Roman" w:hAnsi="Arial" w:cs="Arial"/>
          <w:color w:val="000000"/>
          <w:shd w:val="clear" w:color="auto" w:fill="FFFFFF"/>
        </w:rPr>
        <w:t>No</w:t>
      </w:r>
      <w:r w:rsidR="006757FB" w:rsidRPr="006757FB">
        <w:rPr>
          <w:rFonts w:ascii="Arial" w:eastAsia="Times New Roman" w:hAnsi="Arial" w:cs="Arial"/>
          <w:color w:val="000000"/>
          <w:shd w:val="clear" w:color="auto" w:fill="FFFFFF"/>
        </w:rPr>
        <w:t>te: As a component of the school-level parental involvement policy/plan,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6757FB">
        <w:rPr>
          <w:rFonts w:ascii="Arial" w:eastAsia="Times New Roman" w:hAnsi="Arial" w:cs="Arial"/>
          <w:color w:val="000000"/>
          <w:shd w:val="clear" w:color="auto" w:fill="FFFFFF"/>
        </w:rPr>
        <w:br/>
      </w:r>
      <w:r w:rsidR="006757FB" w:rsidRPr="006757FB">
        <w:rPr>
          <w:rFonts w:ascii="Arial" w:eastAsia="Times New Roman" w:hAnsi="Arial" w:cs="Arial"/>
          <w:color w:val="000000"/>
          <w:shd w:val="clear" w:color="auto" w:fill="FFFFFF"/>
        </w:rPr>
        <w:br/>
        <w:t>Upload evidence of parent input in the development of the compact.</w:t>
      </w:r>
    </w:p>
    <w:p w14:paraId="4C6D2AEE"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037792">
        <w:rPr>
          <w:rFonts w:ascii="Arial" w:eastAsia="Times New Roman" w:hAnsi="Arial" w:cs="Arial"/>
          <w:b/>
          <w:bCs/>
          <w:color w:val="000000"/>
          <w:sz w:val="29"/>
          <w:szCs w:val="29"/>
          <w:shd w:val="clear" w:color="auto" w:fill="FFFFFF"/>
        </w:rPr>
        <w:t>Building Capacity Summary</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13"/>
        <w:gridCol w:w="1339"/>
        <w:gridCol w:w="959"/>
        <w:gridCol w:w="1303"/>
        <w:gridCol w:w="4930"/>
      </w:tblGrid>
      <w:tr w:rsidR="00A63E51" w:rsidRPr="006757FB" w14:paraId="62819CDB" w14:textId="77777777" w:rsidTr="002B2CC1">
        <w:tc>
          <w:tcPr>
            <w:tcW w:w="813" w:type="dxa"/>
            <w:tcBorders>
              <w:bottom w:val="single" w:sz="6" w:space="0" w:color="BBBBBB"/>
              <w:right w:val="single" w:sz="6" w:space="0" w:color="BBBBBB"/>
            </w:tcBorders>
            <w:shd w:val="clear" w:color="auto" w:fill="8FBC8B"/>
            <w:vAlign w:val="center"/>
            <w:hideMark/>
          </w:tcPr>
          <w:p w14:paraId="1314D8EC" w14:textId="77777777" w:rsidR="006757FB" w:rsidRPr="006757FB" w:rsidRDefault="002B2CC1" w:rsidP="002B2CC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Ac</w:t>
            </w:r>
            <w:r w:rsidR="006757FB" w:rsidRPr="006757FB">
              <w:rPr>
                <w:rFonts w:ascii="Times New Roman" w:eastAsia="Times New Roman" w:hAnsi="Times New Roman" w:cs="Times New Roman"/>
                <w:b/>
                <w:bCs/>
              </w:rPr>
              <w:t>count</w:t>
            </w:r>
          </w:p>
        </w:tc>
        <w:tc>
          <w:tcPr>
            <w:tcW w:w="1339" w:type="dxa"/>
            <w:tcBorders>
              <w:bottom w:val="single" w:sz="6" w:space="0" w:color="BBBBBB"/>
              <w:right w:val="single" w:sz="6" w:space="0" w:color="BBBBBB"/>
            </w:tcBorders>
            <w:shd w:val="clear" w:color="auto" w:fill="8FBC8B"/>
            <w:vAlign w:val="center"/>
            <w:hideMark/>
          </w:tcPr>
          <w:p w14:paraId="21D29979"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959" w:type="dxa"/>
            <w:tcBorders>
              <w:bottom w:val="single" w:sz="6" w:space="0" w:color="BBBBBB"/>
              <w:right w:val="single" w:sz="6" w:space="0" w:color="BBBBBB"/>
            </w:tcBorders>
            <w:shd w:val="clear" w:color="auto" w:fill="8FBC8B"/>
            <w:vAlign w:val="center"/>
            <w:hideMark/>
          </w:tcPr>
          <w:p w14:paraId="2756723A"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Activities</w:t>
            </w:r>
          </w:p>
        </w:tc>
        <w:tc>
          <w:tcPr>
            <w:tcW w:w="0" w:type="auto"/>
            <w:tcBorders>
              <w:bottom w:val="single" w:sz="6" w:space="0" w:color="BBBBBB"/>
              <w:right w:val="single" w:sz="6" w:space="0" w:color="BBBBBB"/>
            </w:tcBorders>
            <w:shd w:val="clear" w:color="auto" w:fill="8FBC8B"/>
            <w:vAlign w:val="center"/>
            <w:hideMark/>
          </w:tcPr>
          <w:p w14:paraId="3A68E88C"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Participants</w:t>
            </w:r>
          </w:p>
        </w:tc>
        <w:tc>
          <w:tcPr>
            <w:tcW w:w="0" w:type="auto"/>
            <w:tcBorders>
              <w:bottom w:val="single" w:sz="6" w:space="0" w:color="BBBBBB"/>
              <w:right w:val="single" w:sz="6" w:space="0" w:color="BBBBBB"/>
            </w:tcBorders>
            <w:shd w:val="clear" w:color="auto" w:fill="8FBC8B"/>
            <w:vAlign w:val="center"/>
            <w:hideMark/>
          </w:tcPr>
          <w:p w14:paraId="65AE15A7"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r>
      <w:tr w:rsidR="00A63E51" w:rsidRPr="006757FB" w14:paraId="60D24651" w14:textId="77777777" w:rsidTr="002B2CC1">
        <w:tc>
          <w:tcPr>
            <w:tcW w:w="813" w:type="dxa"/>
            <w:tcBorders>
              <w:bottom w:val="single" w:sz="6" w:space="0" w:color="BBBBBB"/>
              <w:right w:val="single" w:sz="6" w:space="0" w:color="BBBBBB"/>
            </w:tcBorders>
            <w:vAlign w:val="center"/>
          </w:tcPr>
          <w:p w14:paraId="216B5AB2" w14:textId="77777777" w:rsidR="00A11B7F" w:rsidRPr="006757FB" w:rsidRDefault="00A11B7F"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1</w:t>
            </w:r>
          </w:p>
        </w:tc>
        <w:tc>
          <w:tcPr>
            <w:tcW w:w="1339" w:type="dxa"/>
            <w:tcBorders>
              <w:bottom w:val="single" w:sz="6" w:space="0" w:color="BBBBBB"/>
              <w:right w:val="single" w:sz="6" w:space="0" w:color="BBBBBB"/>
            </w:tcBorders>
            <w:vAlign w:val="center"/>
          </w:tcPr>
          <w:p w14:paraId="2E83300A" w14:textId="77777777" w:rsidR="00A11B7F" w:rsidRDefault="007864BE"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Back to School Night</w:t>
            </w:r>
          </w:p>
        </w:tc>
        <w:tc>
          <w:tcPr>
            <w:tcW w:w="959" w:type="dxa"/>
            <w:tcBorders>
              <w:bottom w:val="single" w:sz="6" w:space="0" w:color="BBBBBB"/>
              <w:right w:val="single" w:sz="6" w:space="0" w:color="BBBBBB"/>
            </w:tcBorders>
            <w:vAlign w:val="center"/>
          </w:tcPr>
          <w:p w14:paraId="79D6AD25" w14:textId="77777777" w:rsidR="00A11B7F" w:rsidRPr="006757FB" w:rsidRDefault="00A11B7F"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1</w:t>
            </w:r>
          </w:p>
        </w:tc>
        <w:tc>
          <w:tcPr>
            <w:tcW w:w="0" w:type="auto"/>
            <w:tcBorders>
              <w:bottom w:val="single" w:sz="6" w:space="0" w:color="BBBBBB"/>
              <w:right w:val="single" w:sz="6" w:space="0" w:color="BBBBBB"/>
            </w:tcBorders>
            <w:vAlign w:val="center"/>
          </w:tcPr>
          <w:p w14:paraId="3BBD6984" w14:textId="75773712" w:rsidR="00A11B7F" w:rsidRDefault="0005452D"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350</w:t>
            </w:r>
          </w:p>
        </w:tc>
        <w:tc>
          <w:tcPr>
            <w:tcW w:w="0" w:type="auto"/>
            <w:tcBorders>
              <w:bottom w:val="single" w:sz="6" w:space="0" w:color="BBBBBB"/>
              <w:right w:val="single" w:sz="6" w:space="0" w:color="BBBBBB"/>
            </w:tcBorders>
            <w:vAlign w:val="center"/>
          </w:tcPr>
          <w:p w14:paraId="6C85B734" w14:textId="6B6379C7" w:rsidR="00A11B7F" w:rsidRPr="006757FB" w:rsidRDefault="007864BE" w:rsidP="00A65DB9">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Parents and students had the opportunity to get to know the teachers and learn ways to support students at home</w:t>
            </w:r>
            <w:r w:rsidR="008943DE">
              <w:rPr>
                <w:rFonts w:ascii="Times New Roman" w:eastAsia="Times New Roman" w:hAnsi="Times New Roman" w:cs="Times New Roman"/>
              </w:rPr>
              <w:t xml:space="preserve"> with homework, testing tips, and tutoring options available on and off campus</w:t>
            </w:r>
            <w:r w:rsidRPr="006757FB">
              <w:rPr>
                <w:rFonts w:ascii="Times New Roman" w:eastAsia="Times New Roman" w:hAnsi="Times New Roman" w:cs="Times New Roman"/>
              </w:rPr>
              <w:t>.</w:t>
            </w:r>
            <w:r w:rsidR="00066856">
              <w:rPr>
                <w:rFonts w:ascii="Times New Roman" w:eastAsia="Times New Roman" w:hAnsi="Times New Roman" w:cs="Times New Roman"/>
              </w:rPr>
              <w:t xml:space="preserve"> </w:t>
            </w:r>
          </w:p>
        </w:tc>
      </w:tr>
      <w:tr w:rsidR="00A63E51" w:rsidRPr="006757FB" w14:paraId="0C6AC759" w14:textId="77777777" w:rsidTr="002B2CC1">
        <w:tc>
          <w:tcPr>
            <w:tcW w:w="813" w:type="dxa"/>
            <w:tcBorders>
              <w:bottom w:val="single" w:sz="6" w:space="0" w:color="BBBBBB"/>
              <w:right w:val="single" w:sz="6" w:space="0" w:color="BBBBBB"/>
            </w:tcBorders>
            <w:vAlign w:val="center"/>
            <w:hideMark/>
          </w:tcPr>
          <w:p w14:paraId="7DE07826" w14:textId="77777777" w:rsidR="006757FB" w:rsidRPr="006757FB" w:rsidRDefault="007864BE"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2</w:t>
            </w:r>
          </w:p>
        </w:tc>
        <w:tc>
          <w:tcPr>
            <w:tcW w:w="1339" w:type="dxa"/>
            <w:tcBorders>
              <w:bottom w:val="single" w:sz="6" w:space="0" w:color="BBBBBB"/>
              <w:right w:val="single" w:sz="6" w:space="0" w:color="BBBBBB"/>
            </w:tcBorders>
            <w:vAlign w:val="center"/>
            <w:hideMark/>
          </w:tcPr>
          <w:p w14:paraId="276E4B22" w14:textId="3FFA4EBF" w:rsidR="006757FB" w:rsidRPr="006757FB" w:rsidRDefault="00A65DB9"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Parent Involvement Night</w:t>
            </w:r>
            <w:r w:rsidR="0044658D">
              <w:rPr>
                <w:rFonts w:ascii="Times New Roman" w:eastAsia="Times New Roman" w:hAnsi="Times New Roman" w:cs="Times New Roman"/>
              </w:rPr>
              <w:t xml:space="preserve"> (Winter Fest)</w:t>
            </w:r>
          </w:p>
        </w:tc>
        <w:tc>
          <w:tcPr>
            <w:tcW w:w="959" w:type="dxa"/>
            <w:tcBorders>
              <w:bottom w:val="single" w:sz="6" w:space="0" w:color="BBBBBB"/>
              <w:right w:val="single" w:sz="6" w:space="0" w:color="BBBBBB"/>
            </w:tcBorders>
            <w:vAlign w:val="center"/>
            <w:hideMark/>
          </w:tcPr>
          <w:p w14:paraId="4D451E9C" w14:textId="5CDAA595" w:rsidR="006757FB" w:rsidRPr="006757FB" w:rsidRDefault="00066856"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1</w:t>
            </w:r>
          </w:p>
        </w:tc>
        <w:tc>
          <w:tcPr>
            <w:tcW w:w="0" w:type="auto"/>
            <w:tcBorders>
              <w:bottom w:val="single" w:sz="6" w:space="0" w:color="BBBBBB"/>
              <w:right w:val="single" w:sz="6" w:space="0" w:color="BBBBBB"/>
            </w:tcBorders>
            <w:vAlign w:val="center"/>
            <w:hideMark/>
          </w:tcPr>
          <w:p w14:paraId="6FB4168B" w14:textId="68248719" w:rsidR="006757FB" w:rsidRPr="006757FB" w:rsidRDefault="00425A96"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330</w:t>
            </w:r>
          </w:p>
        </w:tc>
        <w:tc>
          <w:tcPr>
            <w:tcW w:w="0" w:type="auto"/>
            <w:tcBorders>
              <w:bottom w:val="single" w:sz="6" w:space="0" w:color="BBBBBB"/>
              <w:right w:val="single" w:sz="6" w:space="0" w:color="BBBBBB"/>
            </w:tcBorders>
            <w:vAlign w:val="center"/>
            <w:hideMark/>
          </w:tcPr>
          <w:p w14:paraId="6AD1C476" w14:textId="759FCD6A" w:rsidR="006757FB" w:rsidRPr="006757FB" w:rsidRDefault="00A54785" w:rsidP="00A65DB9">
            <w:pPr>
              <w:spacing w:before="60" w:after="0" w:line="288" w:lineRule="atLeast"/>
              <w:rPr>
                <w:rFonts w:ascii="Times New Roman" w:eastAsia="Times New Roman" w:hAnsi="Times New Roman" w:cs="Times New Roman"/>
              </w:rPr>
            </w:pPr>
            <w:r>
              <w:rPr>
                <w:rFonts w:ascii="Times New Roman" w:eastAsia="Times New Roman" w:hAnsi="Times New Roman" w:cs="Times New Roman"/>
                <w:sz w:val="20"/>
                <w:szCs w:val="20"/>
              </w:rPr>
              <w:t>Parents received resources to help students be more successful academically. Community resources were available for families regarding campus and off campus activities such as sports, leadership opportunities, community organizations for families, and tutoring help.</w:t>
            </w:r>
            <w:r w:rsidR="00066856">
              <w:rPr>
                <w:rFonts w:ascii="Times New Roman" w:eastAsia="Times New Roman" w:hAnsi="Times New Roman" w:cs="Times New Roman"/>
                <w:sz w:val="20"/>
                <w:szCs w:val="20"/>
              </w:rPr>
              <w:t xml:space="preserve"> </w:t>
            </w:r>
          </w:p>
        </w:tc>
      </w:tr>
      <w:tr w:rsidR="00A63E51" w:rsidRPr="006757FB" w14:paraId="6F845EC2" w14:textId="77777777" w:rsidTr="002B2CC1">
        <w:tc>
          <w:tcPr>
            <w:tcW w:w="813" w:type="dxa"/>
            <w:tcBorders>
              <w:bottom w:val="single" w:sz="6" w:space="0" w:color="BBBBBB"/>
              <w:right w:val="single" w:sz="6" w:space="0" w:color="BBBBBB"/>
            </w:tcBorders>
            <w:vAlign w:val="center"/>
            <w:hideMark/>
          </w:tcPr>
          <w:p w14:paraId="776E6B22" w14:textId="77777777" w:rsidR="006757FB" w:rsidRPr="006757FB" w:rsidRDefault="007864BE"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3</w:t>
            </w:r>
          </w:p>
        </w:tc>
        <w:tc>
          <w:tcPr>
            <w:tcW w:w="1339" w:type="dxa"/>
            <w:tcBorders>
              <w:bottom w:val="single" w:sz="6" w:space="0" w:color="BBBBBB"/>
              <w:right w:val="single" w:sz="6" w:space="0" w:color="BBBBBB"/>
            </w:tcBorders>
            <w:vAlign w:val="center"/>
            <w:hideMark/>
          </w:tcPr>
          <w:p w14:paraId="6210F455" w14:textId="007432D8" w:rsidR="006757FB" w:rsidRPr="006757FB" w:rsidRDefault="00066856"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PSAT/TIPS</w:t>
            </w:r>
          </w:p>
        </w:tc>
        <w:tc>
          <w:tcPr>
            <w:tcW w:w="959" w:type="dxa"/>
            <w:tcBorders>
              <w:bottom w:val="single" w:sz="6" w:space="0" w:color="BBBBBB"/>
              <w:right w:val="single" w:sz="6" w:space="0" w:color="BBBBBB"/>
            </w:tcBorders>
            <w:vAlign w:val="center"/>
            <w:hideMark/>
          </w:tcPr>
          <w:p w14:paraId="3F7A39D2" w14:textId="34B463A9" w:rsidR="006757FB" w:rsidRPr="006757FB" w:rsidRDefault="00066856"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2</w:t>
            </w:r>
          </w:p>
        </w:tc>
        <w:tc>
          <w:tcPr>
            <w:tcW w:w="0" w:type="auto"/>
            <w:tcBorders>
              <w:bottom w:val="single" w:sz="6" w:space="0" w:color="BBBBBB"/>
              <w:right w:val="single" w:sz="6" w:space="0" w:color="BBBBBB"/>
            </w:tcBorders>
            <w:vAlign w:val="center"/>
            <w:hideMark/>
          </w:tcPr>
          <w:p w14:paraId="4F08F811" w14:textId="347844A3" w:rsidR="006757FB" w:rsidRPr="006757FB" w:rsidRDefault="00425A96"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39</w:t>
            </w:r>
          </w:p>
        </w:tc>
        <w:tc>
          <w:tcPr>
            <w:tcW w:w="0" w:type="auto"/>
            <w:tcBorders>
              <w:bottom w:val="single" w:sz="6" w:space="0" w:color="BBBBBB"/>
              <w:right w:val="single" w:sz="6" w:space="0" w:color="BBBBBB"/>
            </w:tcBorders>
            <w:vAlign w:val="center"/>
            <w:hideMark/>
          </w:tcPr>
          <w:p w14:paraId="262188A8" w14:textId="0C1D4FFF" w:rsidR="006757FB" w:rsidRPr="006757FB" w:rsidRDefault="00A65DB9"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 xml:space="preserve">Parents had the opportunity to </w:t>
            </w:r>
            <w:r w:rsidR="00066856">
              <w:rPr>
                <w:rFonts w:ascii="Times New Roman" w:eastAsia="Times New Roman" w:hAnsi="Times New Roman" w:cs="Times New Roman"/>
              </w:rPr>
              <w:t>receive information about 7</w:t>
            </w:r>
            <w:r w:rsidR="00066856" w:rsidRPr="00066856">
              <w:rPr>
                <w:rFonts w:ascii="Times New Roman" w:eastAsia="Times New Roman" w:hAnsi="Times New Roman" w:cs="Times New Roman"/>
                <w:vertAlign w:val="superscript"/>
              </w:rPr>
              <w:t>th</w:t>
            </w:r>
            <w:r w:rsidR="00066856">
              <w:rPr>
                <w:rFonts w:ascii="Times New Roman" w:eastAsia="Times New Roman" w:hAnsi="Times New Roman" w:cs="Times New Roman"/>
              </w:rPr>
              <w:t xml:space="preserve"> grade TIPS for invited students. At the end they had the opportunity to ask questions to receive </w:t>
            </w:r>
            <w:r w:rsidR="00066856">
              <w:rPr>
                <w:rFonts w:ascii="Times New Roman" w:eastAsia="Times New Roman" w:hAnsi="Times New Roman" w:cs="Times New Roman"/>
              </w:rPr>
              <w:lastRenderedPageBreak/>
              <w:t>further clarification, as needed. Due to COVID this was provided on a virtual platform.</w:t>
            </w:r>
          </w:p>
        </w:tc>
      </w:tr>
      <w:tr w:rsidR="00A63E51" w:rsidRPr="006757FB" w14:paraId="1FE58230" w14:textId="77777777" w:rsidTr="002B2CC1">
        <w:tc>
          <w:tcPr>
            <w:tcW w:w="813" w:type="dxa"/>
            <w:tcBorders>
              <w:bottom w:val="single" w:sz="6" w:space="0" w:color="BBBBBB"/>
              <w:right w:val="single" w:sz="6" w:space="0" w:color="BBBBBB"/>
            </w:tcBorders>
            <w:vAlign w:val="center"/>
            <w:hideMark/>
          </w:tcPr>
          <w:p w14:paraId="44342E7D" w14:textId="77777777" w:rsidR="006757FB" w:rsidRPr="006757FB" w:rsidRDefault="007864BE"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lastRenderedPageBreak/>
              <w:t>4</w:t>
            </w:r>
          </w:p>
        </w:tc>
        <w:tc>
          <w:tcPr>
            <w:tcW w:w="1339" w:type="dxa"/>
            <w:tcBorders>
              <w:bottom w:val="single" w:sz="6" w:space="0" w:color="BBBBBB"/>
              <w:right w:val="single" w:sz="6" w:space="0" w:color="BBBBBB"/>
            </w:tcBorders>
            <w:vAlign w:val="center"/>
            <w:hideMark/>
          </w:tcPr>
          <w:p w14:paraId="38AB3AEC" w14:textId="77777777" w:rsid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Annual Title I Parent Meeting</w:t>
            </w:r>
          </w:p>
          <w:p w14:paraId="20E84E8C" w14:textId="790F6C98" w:rsidR="00425A96" w:rsidRPr="006757FB" w:rsidRDefault="00425A96"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(Virtual)</w:t>
            </w:r>
          </w:p>
        </w:tc>
        <w:tc>
          <w:tcPr>
            <w:tcW w:w="959" w:type="dxa"/>
            <w:tcBorders>
              <w:bottom w:val="single" w:sz="6" w:space="0" w:color="BBBBBB"/>
              <w:right w:val="single" w:sz="6" w:space="0" w:color="BBBBBB"/>
            </w:tcBorders>
            <w:vAlign w:val="center"/>
            <w:hideMark/>
          </w:tcPr>
          <w:p w14:paraId="0B1A223C"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1</w:t>
            </w:r>
          </w:p>
        </w:tc>
        <w:tc>
          <w:tcPr>
            <w:tcW w:w="0" w:type="auto"/>
            <w:tcBorders>
              <w:bottom w:val="single" w:sz="6" w:space="0" w:color="BBBBBB"/>
              <w:right w:val="single" w:sz="6" w:space="0" w:color="BBBBBB"/>
            </w:tcBorders>
            <w:vAlign w:val="center"/>
            <w:hideMark/>
          </w:tcPr>
          <w:p w14:paraId="04A01551" w14:textId="49FCA1CB" w:rsidR="006757FB" w:rsidRPr="006757FB" w:rsidRDefault="00555448"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15</w:t>
            </w:r>
          </w:p>
        </w:tc>
        <w:tc>
          <w:tcPr>
            <w:tcW w:w="0" w:type="auto"/>
            <w:tcBorders>
              <w:bottom w:val="single" w:sz="6" w:space="0" w:color="BBBBBB"/>
              <w:right w:val="single" w:sz="6" w:space="0" w:color="BBBBBB"/>
            </w:tcBorders>
            <w:vAlign w:val="center"/>
            <w:hideMark/>
          </w:tcPr>
          <w:p w14:paraId="0C5E7CC6" w14:textId="6519F43C"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Parents</w:t>
            </w:r>
            <w:r w:rsidR="00A63E51">
              <w:rPr>
                <w:rFonts w:ascii="Times New Roman" w:eastAsia="Times New Roman" w:hAnsi="Times New Roman" w:cs="Times New Roman"/>
              </w:rPr>
              <w:t>/families</w:t>
            </w:r>
            <w:r w:rsidRPr="006757FB">
              <w:rPr>
                <w:rFonts w:ascii="Times New Roman" w:eastAsia="Times New Roman" w:hAnsi="Times New Roman" w:cs="Times New Roman"/>
              </w:rPr>
              <w:t xml:space="preserve"> understand what it is to be a Title I school, where to find important information and how to get involved</w:t>
            </w:r>
            <w:r w:rsidR="00A63E51">
              <w:rPr>
                <w:rFonts w:ascii="Times New Roman" w:eastAsia="Times New Roman" w:hAnsi="Times New Roman" w:cs="Times New Roman"/>
              </w:rPr>
              <w:t>. Parents learn about the various outlets containing Title 1 information and how to stay informed about school and district events. The meeting also discussed the resources available to students due to the support from Title 1 funds and how these resources continue to impact student achievement.</w:t>
            </w:r>
            <w:r w:rsidR="00066856">
              <w:rPr>
                <w:rFonts w:ascii="Times New Roman" w:eastAsia="Times New Roman" w:hAnsi="Times New Roman" w:cs="Times New Roman"/>
              </w:rPr>
              <w:t xml:space="preserve"> Due to COVID this session was provided on a virtual platform and through the school website.</w:t>
            </w:r>
          </w:p>
        </w:tc>
      </w:tr>
    </w:tbl>
    <w:p w14:paraId="42C01F23" w14:textId="77777777" w:rsidR="006757FB" w:rsidRPr="006757FB" w:rsidRDefault="00443D95" w:rsidP="00675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062B4B5D">
          <v:rect id="_x0000_i1030" alt="" style="width:468pt;height:.05pt;mso-width-percent:0;mso-height-percent:0;mso-width-percent:0;mso-height-percent:0" o:hralign="center" o:hrstd="t" o:hrnoshade="t" o:hr="t" fillcolor="olive" stroked="f"/>
        </w:pict>
      </w:r>
    </w:p>
    <w:p w14:paraId="2BDCEFCE" w14:textId="77777777" w:rsidR="006757FB" w:rsidRPr="006757FB" w:rsidRDefault="006757FB" w:rsidP="006757FB">
      <w:p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 the content and type of activity, number of activities, number of participants, and the correlation to student achievement. </w:t>
      </w:r>
    </w:p>
    <w:p w14:paraId="55E8853B" w14:textId="77777777" w:rsidR="006757FB" w:rsidRPr="006757FB" w:rsidRDefault="006757FB" w:rsidP="006757FB">
      <w:pPr>
        <w:spacing w:after="0" w:line="240" w:lineRule="auto"/>
        <w:rPr>
          <w:rFonts w:ascii="Times New Roman" w:eastAsia="Times New Roman" w:hAnsi="Times New Roman" w:cs="Times New Roman"/>
          <w:sz w:val="24"/>
          <w:szCs w:val="24"/>
        </w:rPr>
      </w:pPr>
      <w:r w:rsidRPr="00037792">
        <w:rPr>
          <w:rFonts w:ascii="Arial" w:eastAsia="Times New Roman" w:hAnsi="Arial" w:cs="Arial"/>
          <w:b/>
          <w:bCs/>
          <w:color w:val="000000"/>
          <w:sz w:val="29"/>
          <w:szCs w:val="29"/>
          <w:shd w:val="clear" w:color="auto" w:fill="FFFFFF"/>
        </w:rPr>
        <w:t>Staff Training Summary</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13"/>
        <w:gridCol w:w="1863"/>
        <w:gridCol w:w="1090"/>
        <w:gridCol w:w="1179"/>
        <w:gridCol w:w="4399"/>
      </w:tblGrid>
      <w:tr w:rsidR="00F244A4" w:rsidRPr="006757FB" w14:paraId="14EDAEDC" w14:textId="77777777" w:rsidTr="00A72E86">
        <w:tc>
          <w:tcPr>
            <w:tcW w:w="813" w:type="dxa"/>
            <w:tcBorders>
              <w:bottom w:val="single" w:sz="6" w:space="0" w:color="BBBBBB"/>
              <w:right w:val="single" w:sz="6" w:space="0" w:color="BBBBBB"/>
            </w:tcBorders>
            <w:shd w:val="clear" w:color="auto" w:fill="8FBC8B"/>
            <w:vAlign w:val="center"/>
            <w:hideMark/>
          </w:tcPr>
          <w:p w14:paraId="544C08A4" w14:textId="77777777" w:rsidR="006757FB" w:rsidRPr="006757FB" w:rsidRDefault="002B2CC1" w:rsidP="002B2CC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Ac</w:t>
            </w:r>
            <w:r w:rsidR="006757FB" w:rsidRPr="006757FB">
              <w:rPr>
                <w:rFonts w:ascii="Times New Roman" w:eastAsia="Times New Roman" w:hAnsi="Times New Roman" w:cs="Times New Roman"/>
                <w:b/>
                <w:bCs/>
              </w:rPr>
              <w:t>count</w:t>
            </w:r>
          </w:p>
        </w:tc>
        <w:tc>
          <w:tcPr>
            <w:tcW w:w="1863" w:type="dxa"/>
            <w:tcBorders>
              <w:bottom w:val="single" w:sz="6" w:space="0" w:color="BBBBBB"/>
              <w:right w:val="single" w:sz="6" w:space="0" w:color="BBBBBB"/>
            </w:tcBorders>
            <w:shd w:val="clear" w:color="auto" w:fill="8FBC8B"/>
            <w:vAlign w:val="center"/>
            <w:hideMark/>
          </w:tcPr>
          <w:p w14:paraId="03F45E1D"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50CB2C8A"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Activities</w:t>
            </w:r>
          </w:p>
        </w:tc>
        <w:tc>
          <w:tcPr>
            <w:tcW w:w="1179" w:type="dxa"/>
            <w:tcBorders>
              <w:bottom w:val="single" w:sz="6" w:space="0" w:color="BBBBBB"/>
              <w:right w:val="single" w:sz="6" w:space="0" w:color="BBBBBB"/>
            </w:tcBorders>
            <w:shd w:val="clear" w:color="auto" w:fill="8FBC8B"/>
            <w:vAlign w:val="center"/>
            <w:hideMark/>
          </w:tcPr>
          <w:p w14:paraId="1D789834"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Participants</w:t>
            </w:r>
          </w:p>
        </w:tc>
        <w:tc>
          <w:tcPr>
            <w:tcW w:w="4399" w:type="dxa"/>
            <w:tcBorders>
              <w:bottom w:val="single" w:sz="6" w:space="0" w:color="BBBBBB"/>
              <w:right w:val="single" w:sz="6" w:space="0" w:color="BBBBBB"/>
            </w:tcBorders>
            <w:shd w:val="clear" w:color="auto" w:fill="8FBC8B"/>
            <w:vAlign w:val="center"/>
            <w:hideMark/>
          </w:tcPr>
          <w:p w14:paraId="3673D636"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r>
      <w:tr w:rsidR="00F244A4" w:rsidRPr="006757FB" w14:paraId="5250D366" w14:textId="77777777" w:rsidTr="00A72E86">
        <w:tc>
          <w:tcPr>
            <w:tcW w:w="813" w:type="dxa"/>
            <w:tcBorders>
              <w:bottom w:val="single" w:sz="6" w:space="0" w:color="BBBBBB"/>
              <w:right w:val="single" w:sz="6" w:space="0" w:color="BBBBBB"/>
            </w:tcBorders>
            <w:vAlign w:val="center"/>
            <w:hideMark/>
          </w:tcPr>
          <w:p w14:paraId="7D59EE35"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1</w:t>
            </w:r>
          </w:p>
        </w:tc>
        <w:tc>
          <w:tcPr>
            <w:tcW w:w="1863" w:type="dxa"/>
            <w:tcBorders>
              <w:bottom w:val="single" w:sz="6" w:space="0" w:color="BBBBBB"/>
              <w:right w:val="single" w:sz="6" w:space="0" w:color="BBBBBB"/>
            </w:tcBorders>
            <w:vAlign w:val="center"/>
            <w:hideMark/>
          </w:tcPr>
          <w:p w14:paraId="7E14619C"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Ongoing PLC's with Instructional Coaches</w:t>
            </w:r>
          </w:p>
        </w:tc>
        <w:tc>
          <w:tcPr>
            <w:tcW w:w="0" w:type="auto"/>
            <w:tcBorders>
              <w:bottom w:val="single" w:sz="6" w:space="0" w:color="BBBBBB"/>
              <w:right w:val="single" w:sz="6" w:space="0" w:color="BBBBBB"/>
            </w:tcBorders>
            <w:vAlign w:val="center"/>
            <w:hideMark/>
          </w:tcPr>
          <w:p w14:paraId="6EF18F56" w14:textId="77777777" w:rsidR="006757FB" w:rsidRPr="006757FB" w:rsidRDefault="006757FB" w:rsidP="002B2CC1">
            <w:pPr>
              <w:spacing w:before="60" w:after="0" w:line="288" w:lineRule="atLeast"/>
              <w:jc w:val="center"/>
              <w:rPr>
                <w:rFonts w:ascii="Times New Roman" w:eastAsia="Times New Roman" w:hAnsi="Times New Roman" w:cs="Times New Roman"/>
              </w:rPr>
            </w:pPr>
            <w:r w:rsidRPr="006757FB">
              <w:rPr>
                <w:rFonts w:ascii="Times New Roman" w:eastAsia="Times New Roman" w:hAnsi="Times New Roman" w:cs="Times New Roman"/>
              </w:rPr>
              <w:t>36</w:t>
            </w:r>
          </w:p>
        </w:tc>
        <w:tc>
          <w:tcPr>
            <w:tcW w:w="1179" w:type="dxa"/>
            <w:tcBorders>
              <w:bottom w:val="single" w:sz="6" w:space="0" w:color="BBBBBB"/>
              <w:right w:val="single" w:sz="6" w:space="0" w:color="BBBBBB"/>
            </w:tcBorders>
            <w:vAlign w:val="center"/>
            <w:hideMark/>
          </w:tcPr>
          <w:p w14:paraId="4414C536" w14:textId="364A0596" w:rsidR="006757FB" w:rsidRPr="006757FB" w:rsidRDefault="003E0FD7"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58</w:t>
            </w:r>
          </w:p>
        </w:tc>
        <w:tc>
          <w:tcPr>
            <w:tcW w:w="4399" w:type="dxa"/>
            <w:tcBorders>
              <w:bottom w:val="single" w:sz="6" w:space="0" w:color="BBBBBB"/>
              <w:right w:val="single" w:sz="6" w:space="0" w:color="BBBBBB"/>
            </w:tcBorders>
            <w:vAlign w:val="center"/>
            <w:hideMark/>
          </w:tcPr>
          <w:p w14:paraId="6BDE82E7"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Teachers worked together to analyze data to plan for differentiated instruction,</w:t>
            </w:r>
            <w:r w:rsidR="00A54785">
              <w:rPr>
                <w:rFonts w:ascii="Times New Roman" w:eastAsia="Times New Roman" w:hAnsi="Times New Roman" w:cs="Times New Roman"/>
              </w:rPr>
              <w:t xml:space="preserve"> target task alignment, equitable grading practices,</w:t>
            </w:r>
            <w:r w:rsidRPr="006757FB">
              <w:rPr>
                <w:rFonts w:ascii="Times New Roman" w:eastAsia="Times New Roman" w:hAnsi="Times New Roman" w:cs="Times New Roman"/>
              </w:rPr>
              <w:t xml:space="preserve"> target students, lesson plan and problem solve behavior issues in the classroom.</w:t>
            </w:r>
          </w:p>
        </w:tc>
      </w:tr>
      <w:tr w:rsidR="00F244A4" w:rsidRPr="006757FB" w14:paraId="55C205FA" w14:textId="77777777" w:rsidTr="00A72E86">
        <w:tc>
          <w:tcPr>
            <w:tcW w:w="813" w:type="dxa"/>
            <w:tcBorders>
              <w:bottom w:val="single" w:sz="6" w:space="0" w:color="BBBBBB"/>
              <w:right w:val="single" w:sz="6" w:space="0" w:color="BBBBBB"/>
            </w:tcBorders>
            <w:vAlign w:val="center"/>
            <w:hideMark/>
          </w:tcPr>
          <w:p w14:paraId="01CAD716"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2</w:t>
            </w:r>
          </w:p>
        </w:tc>
        <w:tc>
          <w:tcPr>
            <w:tcW w:w="1863" w:type="dxa"/>
            <w:tcBorders>
              <w:bottom w:val="single" w:sz="6" w:space="0" w:color="BBBBBB"/>
              <w:right w:val="single" w:sz="6" w:space="0" w:color="BBBBBB"/>
            </w:tcBorders>
            <w:vAlign w:val="center"/>
            <w:hideMark/>
          </w:tcPr>
          <w:p w14:paraId="5DAA111A" w14:textId="5508EF93" w:rsidR="006757FB" w:rsidRPr="006757FB" w:rsidRDefault="003E0FD7"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Canvas Training</w:t>
            </w:r>
          </w:p>
        </w:tc>
        <w:tc>
          <w:tcPr>
            <w:tcW w:w="0" w:type="auto"/>
            <w:tcBorders>
              <w:bottom w:val="single" w:sz="6" w:space="0" w:color="BBBBBB"/>
              <w:right w:val="single" w:sz="6" w:space="0" w:color="BBBBBB"/>
            </w:tcBorders>
            <w:vAlign w:val="center"/>
            <w:hideMark/>
          </w:tcPr>
          <w:p w14:paraId="605EEF6F" w14:textId="541403DF" w:rsidR="006757FB" w:rsidRPr="006757FB" w:rsidRDefault="003E0FD7"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79" w:type="dxa"/>
            <w:tcBorders>
              <w:bottom w:val="single" w:sz="6" w:space="0" w:color="BBBBBB"/>
              <w:right w:val="single" w:sz="6" w:space="0" w:color="BBBBBB"/>
            </w:tcBorders>
            <w:vAlign w:val="center"/>
            <w:hideMark/>
          </w:tcPr>
          <w:p w14:paraId="35144FC3" w14:textId="4D8FA520" w:rsidR="006757FB" w:rsidRPr="006757FB" w:rsidRDefault="003E0FD7"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58</w:t>
            </w:r>
          </w:p>
        </w:tc>
        <w:tc>
          <w:tcPr>
            <w:tcW w:w="4399" w:type="dxa"/>
            <w:tcBorders>
              <w:bottom w:val="single" w:sz="6" w:space="0" w:color="BBBBBB"/>
              <w:right w:val="single" w:sz="6" w:space="0" w:color="BBBBBB"/>
            </w:tcBorders>
            <w:vAlign w:val="center"/>
            <w:hideMark/>
          </w:tcPr>
          <w:p w14:paraId="6744CEE5" w14:textId="7538BE59" w:rsidR="006757FB" w:rsidRPr="006757FB" w:rsidRDefault="006757FB" w:rsidP="00C76DF4">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 xml:space="preserve">Led by </w:t>
            </w:r>
            <w:r w:rsidR="00C76DF4">
              <w:rPr>
                <w:rFonts w:ascii="Times New Roman" w:eastAsia="Times New Roman" w:hAnsi="Times New Roman" w:cs="Times New Roman"/>
              </w:rPr>
              <w:t>April Maitner</w:t>
            </w:r>
            <w:r w:rsidRPr="006757FB">
              <w:rPr>
                <w:rFonts w:ascii="Times New Roman" w:eastAsia="Times New Roman" w:hAnsi="Times New Roman" w:cs="Times New Roman"/>
              </w:rPr>
              <w:t>,</w:t>
            </w:r>
            <w:r w:rsidR="00C76DF4">
              <w:rPr>
                <w:rFonts w:ascii="Times New Roman" w:eastAsia="Times New Roman" w:hAnsi="Times New Roman" w:cs="Times New Roman"/>
              </w:rPr>
              <w:t xml:space="preserve"> MTSS Coach,</w:t>
            </w:r>
            <w:r w:rsidR="00F244A4">
              <w:rPr>
                <w:rFonts w:ascii="Times New Roman" w:eastAsia="Times New Roman" w:hAnsi="Times New Roman" w:cs="Times New Roman"/>
              </w:rPr>
              <w:t xml:space="preserve"> </w:t>
            </w:r>
            <w:r w:rsidR="00C76DF4">
              <w:rPr>
                <w:rFonts w:ascii="Times New Roman" w:eastAsia="Times New Roman" w:hAnsi="Times New Roman" w:cs="Times New Roman"/>
              </w:rPr>
              <w:t xml:space="preserve">help support teachers in </w:t>
            </w:r>
            <w:r w:rsidR="003E0FD7">
              <w:rPr>
                <w:rFonts w:ascii="Times New Roman" w:eastAsia="Times New Roman" w:hAnsi="Times New Roman" w:cs="Times New Roman"/>
              </w:rPr>
              <w:t>understanding the new Canvas platform.</w:t>
            </w:r>
            <w:r w:rsidRPr="006757FB">
              <w:rPr>
                <w:rFonts w:ascii="Times New Roman" w:eastAsia="Times New Roman" w:hAnsi="Times New Roman" w:cs="Times New Roman"/>
              </w:rPr>
              <w:t xml:space="preserve"> </w:t>
            </w:r>
          </w:p>
        </w:tc>
      </w:tr>
      <w:tr w:rsidR="00F244A4" w:rsidRPr="006757FB" w14:paraId="511D2C38" w14:textId="77777777" w:rsidTr="00A72E86">
        <w:tc>
          <w:tcPr>
            <w:tcW w:w="813" w:type="dxa"/>
            <w:tcBorders>
              <w:bottom w:val="single" w:sz="6" w:space="0" w:color="BBBBBB"/>
              <w:right w:val="single" w:sz="6" w:space="0" w:color="BBBBBB"/>
            </w:tcBorders>
            <w:vAlign w:val="center"/>
            <w:hideMark/>
          </w:tcPr>
          <w:p w14:paraId="0F6C190C"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3</w:t>
            </w:r>
          </w:p>
        </w:tc>
        <w:tc>
          <w:tcPr>
            <w:tcW w:w="1863" w:type="dxa"/>
            <w:tcBorders>
              <w:bottom w:val="single" w:sz="6" w:space="0" w:color="BBBBBB"/>
              <w:right w:val="single" w:sz="6" w:space="0" w:color="BBBBBB"/>
            </w:tcBorders>
            <w:vAlign w:val="center"/>
            <w:hideMark/>
          </w:tcPr>
          <w:p w14:paraId="410990F0" w14:textId="77777777" w:rsidR="006757FB" w:rsidRPr="006757FB" w:rsidRDefault="00F244A4"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IB-MYP</w:t>
            </w:r>
          </w:p>
        </w:tc>
        <w:tc>
          <w:tcPr>
            <w:tcW w:w="0" w:type="auto"/>
            <w:tcBorders>
              <w:bottom w:val="single" w:sz="6" w:space="0" w:color="BBBBBB"/>
              <w:right w:val="single" w:sz="6" w:space="0" w:color="BBBBBB"/>
            </w:tcBorders>
            <w:vAlign w:val="center"/>
            <w:hideMark/>
          </w:tcPr>
          <w:p w14:paraId="270A2E24" w14:textId="35334B31" w:rsidR="006757FB" w:rsidRPr="006757FB" w:rsidRDefault="003E0FD7"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8</w:t>
            </w:r>
          </w:p>
        </w:tc>
        <w:tc>
          <w:tcPr>
            <w:tcW w:w="1179" w:type="dxa"/>
            <w:tcBorders>
              <w:bottom w:val="single" w:sz="6" w:space="0" w:color="BBBBBB"/>
              <w:right w:val="single" w:sz="6" w:space="0" w:color="BBBBBB"/>
            </w:tcBorders>
            <w:vAlign w:val="center"/>
            <w:hideMark/>
          </w:tcPr>
          <w:p w14:paraId="4C98E495" w14:textId="5BE144E2" w:rsidR="006757FB" w:rsidRPr="006757FB" w:rsidRDefault="003E0FD7"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58</w:t>
            </w:r>
          </w:p>
        </w:tc>
        <w:tc>
          <w:tcPr>
            <w:tcW w:w="4399" w:type="dxa"/>
            <w:tcBorders>
              <w:bottom w:val="single" w:sz="6" w:space="0" w:color="BBBBBB"/>
              <w:right w:val="single" w:sz="6" w:space="0" w:color="BBBBBB"/>
            </w:tcBorders>
            <w:vAlign w:val="center"/>
            <w:hideMark/>
          </w:tcPr>
          <w:p w14:paraId="2086093D" w14:textId="78C5B984" w:rsidR="006757FB" w:rsidRPr="006757FB" w:rsidRDefault="00F244A4" w:rsidP="00F244A4">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 xml:space="preserve">Teachers learned </w:t>
            </w:r>
            <w:r>
              <w:rPr>
                <w:rFonts w:ascii="Times New Roman" w:eastAsia="Times New Roman" w:hAnsi="Times New Roman" w:cs="Times New Roman"/>
              </w:rPr>
              <w:t>the IB-MYP way and</w:t>
            </w:r>
            <w:r w:rsidRPr="006757FB">
              <w:rPr>
                <w:rFonts w:ascii="Times New Roman" w:eastAsia="Times New Roman" w:hAnsi="Times New Roman" w:cs="Times New Roman"/>
              </w:rPr>
              <w:t xml:space="preserve"> routines which were implemented school wide across disciplines to support students’ academic growth</w:t>
            </w:r>
            <w:r w:rsidR="00A54785">
              <w:rPr>
                <w:rFonts w:ascii="Times New Roman" w:eastAsia="Times New Roman" w:hAnsi="Times New Roman" w:cs="Times New Roman"/>
              </w:rPr>
              <w:t xml:space="preserve"> through the facilitation of the IB coordinator. Training is </w:t>
            </w:r>
            <w:r w:rsidR="003E0FD7">
              <w:rPr>
                <w:rFonts w:ascii="Times New Roman" w:eastAsia="Times New Roman" w:hAnsi="Times New Roman" w:cs="Times New Roman"/>
              </w:rPr>
              <w:t xml:space="preserve">monthly and is based on needs of the school </w:t>
            </w:r>
            <w:r w:rsidR="00A54785">
              <w:rPr>
                <w:rFonts w:ascii="Times New Roman" w:eastAsia="Times New Roman" w:hAnsi="Times New Roman" w:cs="Times New Roman"/>
              </w:rPr>
              <w:t>as we are an IB-MYP school.</w:t>
            </w:r>
          </w:p>
        </w:tc>
      </w:tr>
      <w:tr w:rsidR="00C76DF4" w:rsidRPr="006757FB" w14:paraId="047A644B" w14:textId="77777777" w:rsidTr="00A72E86">
        <w:tc>
          <w:tcPr>
            <w:tcW w:w="813" w:type="dxa"/>
            <w:tcBorders>
              <w:bottom w:val="single" w:sz="6" w:space="0" w:color="BBBBBB"/>
              <w:right w:val="single" w:sz="6" w:space="0" w:color="BBBBBB"/>
            </w:tcBorders>
            <w:vAlign w:val="center"/>
          </w:tcPr>
          <w:p w14:paraId="67364FFC" w14:textId="77777777" w:rsidR="00C76DF4" w:rsidRPr="006757FB" w:rsidRDefault="00C76DF4"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lastRenderedPageBreak/>
              <w:t>4</w:t>
            </w:r>
          </w:p>
        </w:tc>
        <w:tc>
          <w:tcPr>
            <w:tcW w:w="1863" w:type="dxa"/>
            <w:tcBorders>
              <w:bottom w:val="single" w:sz="6" w:space="0" w:color="BBBBBB"/>
              <w:right w:val="single" w:sz="6" w:space="0" w:color="BBBBBB"/>
            </w:tcBorders>
            <w:vAlign w:val="center"/>
          </w:tcPr>
          <w:p w14:paraId="29A7691D" w14:textId="5FDC60B9" w:rsidR="00C76DF4" w:rsidRDefault="003E0FD7"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Equitable Grading Practices in IB</w:t>
            </w:r>
            <w:r w:rsidR="00366282">
              <w:rPr>
                <w:rFonts w:ascii="Times New Roman" w:eastAsia="Times New Roman" w:hAnsi="Times New Roman" w:cs="Times New Roman"/>
              </w:rPr>
              <w:t xml:space="preserve"> (PLC)</w:t>
            </w:r>
          </w:p>
        </w:tc>
        <w:tc>
          <w:tcPr>
            <w:tcW w:w="0" w:type="auto"/>
            <w:tcBorders>
              <w:bottom w:val="single" w:sz="6" w:space="0" w:color="BBBBBB"/>
              <w:right w:val="single" w:sz="6" w:space="0" w:color="BBBBBB"/>
            </w:tcBorders>
            <w:vAlign w:val="center"/>
          </w:tcPr>
          <w:p w14:paraId="16784CF6" w14:textId="6C6E42E2" w:rsidR="00C76DF4" w:rsidRDefault="003E0FD7"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79" w:type="dxa"/>
            <w:tcBorders>
              <w:bottom w:val="single" w:sz="6" w:space="0" w:color="BBBBBB"/>
              <w:right w:val="single" w:sz="6" w:space="0" w:color="BBBBBB"/>
            </w:tcBorders>
            <w:vAlign w:val="center"/>
          </w:tcPr>
          <w:p w14:paraId="202D4187" w14:textId="13E972CD" w:rsidR="00C76DF4" w:rsidRPr="006757FB" w:rsidRDefault="00366282"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58</w:t>
            </w:r>
          </w:p>
        </w:tc>
        <w:tc>
          <w:tcPr>
            <w:tcW w:w="4399" w:type="dxa"/>
            <w:tcBorders>
              <w:bottom w:val="single" w:sz="6" w:space="0" w:color="BBBBBB"/>
              <w:right w:val="single" w:sz="6" w:space="0" w:color="BBBBBB"/>
            </w:tcBorders>
            <w:vAlign w:val="center"/>
          </w:tcPr>
          <w:p w14:paraId="03378873" w14:textId="20B182B4" w:rsidR="00C76DF4" w:rsidRPr="006757FB" w:rsidRDefault="00C76DF4" w:rsidP="00F244A4">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Teach teachers</w:t>
            </w:r>
            <w:r w:rsidR="00DE0170">
              <w:rPr>
                <w:rFonts w:ascii="Times New Roman" w:eastAsia="Times New Roman" w:hAnsi="Times New Roman" w:cs="Times New Roman"/>
              </w:rPr>
              <w:t>/staff fair grading practices and the particulars that go into grading with IB grading. Reminding teachers that grading should align to standards and assessments.</w:t>
            </w:r>
          </w:p>
        </w:tc>
      </w:tr>
      <w:tr w:rsidR="00F244A4" w:rsidRPr="006757FB" w14:paraId="5AA1EFA5" w14:textId="77777777" w:rsidTr="00A72E86">
        <w:tc>
          <w:tcPr>
            <w:tcW w:w="813" w:type="dxa"/>
            <w:tcBorders>
              <w:bottom w:val="single" w:sz="6" w:space="0" w:color="BBBBBB"/>
              <w:right w:val="single" w:sz="6" w:space="0" w:color="BBBBBB"/>
            </w:tcBorders>
            <w:vAlign w:val="center"/>
            <w:hideMark/>
          </w:tcPr>
          <w:p w14:paraId="666653C8" w14:textId="77777777" w:rsidR="006757FB" w:rsidRPr="006757FB" w:rsidRDefault="009D0361"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5</w:t>
            </w:r>
          </w:p>
        </w:tc>
        <w:tc>
          <w:tcPr>
            <w:tcW w:w="1863" w:type="dxa"/>
            <w:tcBorders>
              <w:bottom w:val="single" w:sz="6" w:space="0" w:color="BBBBBB"/>
              <w:right w:val="single" w:sz="6" w:space="0" w:color="BBBBBB"/>
            </w:tcBorders>
            <w:vAlign w:val="center"/>
          </w:tcPr>
          <w:p w14:paraId="7EA91BE0" w14:textId="77777777" w:rsidR="006757FB" w:rsidRPr="006757FB" w:rsidRDefault="00F244A4"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Teacher training to support school wide academic initiatives</w:t>
            </w:r>
          </w:p>
        </w:tc>
        <w:tc>
          <w:tcPr>
            <w:tcW w:w="0" w:type="auto"/>
            <w:tcBorders>
              <w:bottom w:val="single" w:sz="6" w:space="0" w:color="BBBBBB"/>
              <w:right w:val="single" w:sz="6" w:space="0" w:color="BBBBBB"/>
            </w:tcBorders>
            <w:vAlign w:val="center"/>
          </w:tcPr>
          <w:p w14:paraId="389F5770" w14:textId="527998BA" w:rsidR="006757FB" w:rsidRPr="006757FB" w:rsidRDefault="00DE0170"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4 (1 per quarter)</w:t>
            </w:r>
          </w:p>
        </w:tc>
        <w:tc>
          <w:tcPr>
            <w:tcW w:w="1179" w:type="dxa"/>
            <w:tcBorders>
              <w:bottom w:val="single" w:sz="6" w:space="0" w:color="BBBBBB"/>
              <w:right w:val="single" w:sz="6" w:space="0" w:color="BBBBBB"/>
            </w:tcBorders>
            <w:vAlign w:val="center"/>
          </w:tcPr>
          <w:p w14:paraId="53EA2F4A" w14:textId="77777777" w:rsidR="006757FB" w:rsidRPr="006757FB" w:rsidRDefault="009D0361" w:rsidP="002B2CC1">
            <w:pPr>
              <w:spacing w:before="60" w:after="0" w:line="288" w:lineRule="atLeast"/>
              <w:jc w:val="center"/>
              <w:rPr>
                <w:rFonts w:ascii="Times New Roman" w:eastAsia="Times New Roman" w:hAnsi="Times New Roman" w:cs="Times New Roman"/>
              </w:rPr>
            </w:pPr>
            <w:r>
              <w:rPr>
                <w:rFonts w:ascii="Times New Roman" w:eastAsia="Times New Roman" w:hAnsi="Times New Roman" w:cs="Times New Roman"/>
              </w:rPr>
              <w:t>10</w:t>
            </w:r>
            <w:r w:rsidR="00F244A4">
              <w:rPr>
                <w:rFonts w:ascii="Times New Roman" w:eastAsia="Times New Roman" w:hAnsi="Times New Roman" w:cs="Times New Roman"/>
              </w:rPr>
              <w:t xml:space="preserve"> per session</w:t>
            </w:r>
          </w:p>
        </w:tc>
        <w:tc>
          <w:tcPr>
            <w:tcW w:w="4399" w:type="dxa"/>
            <w:tcBorders>
              <w:bottom w:val="single" w:sz="6" w:space="0" w:color="BBBBBB"/>
              <w:right w:val="single" w:sz="6" w:space="0" w:color="BBBBBB"/>
            </w:tcBorders>
            <w:vAlign w:val="center"/>
            <w:hideMark/>
          </w:tcPr>
          <w:p w14:paraId="5A250E49" w14:textId="77777777" w:rsidR="006757FB" w:rsidRPr="006757FB" w:rsidRDefault="00F244A4"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Developing leadership expertise necessary to influence a deeper understanding of quality instruction. Better grasp on the academic initiatives of the school wide program</w:t>
            </w:r>
            <w:r w:rsidR="00036148">
              <w:rPr>
                <w:rFonts w:ascii="Times New Roman" w:eastAsia="Times New Roman" w:hAnsi="Times New Roman" w:cs="Times New Roman"/>
              </w:rPr>
              <w:t>.</w:t>
            </w:r>
          </w:p>
        </w:tc>
      </w:tr>
    </w:tbl>
    <w:p w14:paraId="117360B7" w14:textId="77777777" w:rsidR="006757FB" w:rsidRPr="006757FB" w:rsidRDefault="00443D95" w:rsidP="00675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0044B09D">
          <v:rect id="_x0000_i1031" alt="" style="width:468pt;height:.05pt;mso-width-percent:0;mso-height-percent:0;mso-width-percent:0;mso-height-percent:0" o:hralign="center" o:hrstd="t" o:hrnoshade="t" o:hr="t" fillcolor="olive" stroked="f"/>
        </w:pict>
      </w:r>
    </w:p>
    <w:p w14:paraId="1475ED3F" w14:textId="77777777" w:rsidR="006757FB" w:rsidRPr="006757FB" w:rsidRDefault="006757FB" w:rsidP="006757FB">
      <w:pPr>
        <w:spacing w:before="100" w:beforeAutospacing="1" w:after="100" w:afterAutospacing="1" w:line="288" w:lineRule="atLeast"/>
        <w:ind w:left="360"/>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 the content and type of activity, number of activities, number of participants, and the correlation to student achievement. </w:t>
      </w:r>
    </w:p>
    <w:p w14:paraId="0B1B5857" w14:textId="77777777" w:rsidR="006757FB" w:rsidRDefault="006757FB" w:rsidP="006757FB">
      <w:pPr>
        <w:spacing w:after="0" w:line="240" w:lineRule="auto"/>
        <w:rPr>
          <w:rFonts w:ascii="Arial" w:eastAsia="Times New Roman" w:hAnsi="Arial" w:cs="Arial"/>
          <w:color w:val="000000"/>
          <w:shd w:val="clear" w:color="auto" w:fill="FFFFFF"/>
        </w:rPr>
      </w:pPr>
      <w:r w:rsidRPr="00037792">
        <w:rPr>
          <w:rFonts w:ascii="Arial" w:eastAsia="Times New Roman" w:hAnsi="Arial" w:cs="Arial"/>
          <w:b/>
          <w:bCs/>
          <w:color w:val="000000"/>
          <w:sz w:val="29"/>
          <w:szCs w:val="29"/>
          <w:shd w:val="clear" w:color="auto" w:fill="FFFFFF"/>
        </w:rPr>
        <w:t>Barriers</w:t>
      </w:r>
      <w:r w:rsidRPr="006757FB">
        <w:rPr>
          <w:rFonts w:ascii="Arial" w:eastAsia="Times New Roman" w:hAnsi="Arial" w:cs="Arial"/>
          <w:color w:val="000000"/>
        </w:rPr>
        <w:br/>
      </w:r>
      <w:r w:rsidRPr="006757FB">
        <w:rPr>
          <w:rFonts w:ascii="Arial" w:eastAsia="Times New Roman" w:hAnsi="Arial" w:cs="Arial"/>
          <w:color w:val="000000"/>
        </w:rPr>
        <w:br/>
      </w:r>
      <w:r w:rsidRPr="006757FB">
        <w:rPr>
          <w:rFonts w:ascii="Arial" w:eastAsia="Times New Roman" w:hAnsi="Arial" w:cs="Arial"/>
          <w:color w:val="000000"/>
          <w:shd w:val="clear" w:color="auto" w:fill="FFFFFF"/>
        </w:rPr>
        <w:t>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p w14:paraId="3318BBE7" w14:textId="77777777" w:rsidR="002B2CC1" w:rsidRPr="006757FB" w:rsidRDefault="002B2CC1" w:rsidP="006757FB">
      <w:pPr>
        <w:spacing w:after="0" w:line="240" w:lineRule="auto"/>
        <w:rPr>
          <w:rFonts w:ascii="Times New Roman" w:eastAsia="Times New Roman" w:hAnsi="Times New Roman" w:cs="Times New Roman"/>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13"/>
        <w:gridCol w:w="4117"/>
        <w:gridCol w:w="4414"/>
      </w:tblGrid>
      <w:tr w:rsidR="0064010A" w:rsidRPr="006757FB" w14:paraId="48A8266C" w14:textId="77777777" w:rsidTr="006757FB">
        <w:tc>
          <w:tcPr>
            <w:tcW w:w="0" w:type="auto"/>
            <w:tcBorders>
              <w:bottom w:val="single" w:sz="6" w:space="0" w:color="BBBBBB"/>
              <w:right w:val="single" w:sz="6" w:space="0" w:color="BBBBBB"/>
            </w:tcBorders>
            <w:shd w:val="clear" w:color="auto" w:fill="8FBC8B"/>
            <w:vAlign w:val="center"/>
            <w:hideMark/>
          </w:tcPr>
          <w:p w14:paraId="56ED4C88" w14:textId="77777777" w:rsidR="006757FB" w:rsidRPr="006757FB" w:rsidRDefault="002B2CC1" w:rsidP="00C76DF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Acc</w:t>
            </w:r>
            <w:r w:rsidR="006757FB" w:rsidRPr="006757FB">
              <w:rPr>
                <w:rFonts w:ascii="Times New Roman" w:eastAsia="Times New Roman" w:hAnsi="Times New Roman" w:cs="Times New Roman"/>
                <w:b/>
                <w:bCs/>
              </w:rPr>
              <w:t>ount</w:t>
            </w:r>
          </w:p>
        </w:tc>
        <w:tc>
          <w:tcPr>
            <w:tcW w:w="0" w:type="auto"/>
            <w:tcBorders>
              <w:bottom w:val="single" w:sz="6" w:space="0" w:color="BBBBBB"/>
              <w:right w:val="single" w:sz="6" w:space="0" w:color="BBBBBB"/>
            </w:tcBorders>
            <w:shd w:val="clear" w:color="auto" w:fill="8FBC8B"/>
            <w:vAlign w:val="center"/>
            <w:hideMark/>
          </w:tcPr>
          <w:p w14:paraId="689DDF69"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B90AF77" w14:textId="77777777" w:rsidR="006757FB" w:rsidRPr="006757FB" w:rsidRDefault="006757FB" w:rsidP="006757FB">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Steps the School will Take to Overcome</w:t>
            </w:r>
          </w:p>
        </w:tc>
      </w:tr>
      <w:tr w:rsidR="0064010A" w:rsidRPr="006757FB" w14:paraId="11B10E3D" w14:textId="77777777" w:rsidTr="00036148">
        <w:tc>
          <w:tcPr>
            <w:tcW w:w="0" w:type="auto"/>
            <w:tcBorders>
              <w:bottom w:val="single" w:sz="6" w:space="0" w:color="BBBBBB"/>
              <w:right w:val="single" w:sz="6" w:space="0" w:color="BBBBBB"/>
            </w:tcBorders>
            <w:vAlign w:val="center"/>
            <w:hideMark/>
          </w:tcPr>
          <w:p w14:paraId="75D6CDEE"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1</w:t>
            </w:r>
          </w:p>
        </w:tc>
        <w:tc>
          <w:tcPr>
            <w:tcW w:w="0" w:type="auto"/>
            <w:tcBorders>
              <w:bottom w:val="single" w:sz="6" w:space="0" w:color="BBBBBB"/>
              <w:right w:val="single" w:sz="6" w:space="0" w:color="BBBBBB"/>
            </w:tcBorders>
            <w:vAlign w:val="center"/>
          </w:tcPr>
          <w:p w14:paraId="4CA7155A" w14:textId="77777777" w:rsidR="006757FB" w:rsidRPr="006757FB" w:rsidRDefault="00036148" w:rsidP="00036148">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Not all parents speak English fluently, therefore, they do not participate in parent activities.  This is evident in the Hispanic population which represents a significant percentage of the school’s population</w:t>
            </w:r>
          </w:p>
        </w:tc>
        <w:tc>
          <w:tcPr>
            <w:tcW w:w="0" w:type="auto"/>
            <w:tcBorders>
              <w:bottom w:val="single" w:sz="6" w:space="0" w:color="BBBBBB"/>
              <w:right w:val="single" w:sz="6" w:space="0" w:color="BBBBBB"/>
            </w:tcBorders>
            <w:vAlign w:val="center"/>
          </w:tcPr>
          <w:p w14:paraId="40EAFB22" w14:textId="77777777" w:rsidR="006757FB" w:rsidRPr="006757FB" w:rsidRDefault="00036148" w:rsidP="006757FB">
            <w:pPr>
              <w:spacing w:before="60" w:after="0" w:line="288" w:lineRule="atLeast"/>
              <w:rPr>
                <w:rFonts w:ascii="Times New Roman" w:eastAsia="Times New Roman" w:hAnsi="Times New Roman" w:cs="Times New Roman"/>
              </w:rPr>
            </w:pPr>
            <w:r>
              <w:rPr>
                <w:rFonts w:ascii="Times New Roman" w:eastAsia="Times New Roman" w:hAnsi="Times New Roman" w:cs="Times New Roman"/>
              </w:rPr>
              <w:t>Invite a translator from the district to assist with communication barriers.</w:t>
            </w:r>
            <w:r w:rsidR="006F7444">
              <w:rPr>
                <w:rFonts w:ascii="Times New Roman" w:eastAsia="Times New Roman" w:hAnsi="Times New Roman" w:cs="Times New Roman"/>
              </w:rPr>
              <w:t xml:space="preserve"> Provide translated flyers/brochures and send home to families and put on as much mediums as possible to keep families involved.</w:t>
            </w:r>
          </w:p>
        </w:tc>
      </w:tr>
      <w:tr w:rsidR="0064010A" w:rsidRPr="006757FB" w14:paraId="1FF64659" w14:textId="77777777" w:rsidTr="006757FB">
        <w:tc>
          <w:tcPr>
            <w:tcW w:w="0" w:type="auto"/>
            <w:tcBorders>
              <w:bottom w:val="single" w:sz="6" w:space="0" w:color="BBBBBB"/>
              <w:right w:val="single" w:sz="6" w:space="0" w:color="BBBBBB"/>
            </w:tcBorders>
            <w:vAlign w:val="center"/>
            <w:hideMark/>
          </w:tcPr>
          <w:p w14:paraId="507BE731"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2</w:t>
            </w:r>
          </w:p>
        </w:tc>
        <w:tc>
          <w:tcPr>
            <w:tcW w:w="0" w:type="auto"/>
            <w:tcBorders>
              <w:bottom w:val="single" w:sz="6" w:space="0" w:color="BBBBBB"/>
              <w:right w:val="single" w:sz="6" w:space="0" w:color="BBBBBB"/>
            </w:tcBorders>
            <w:vAlign w:val="center"/>
            <w:hideMark/>
          </w:tcPr>
          <w:p w14:paraId="3C612302"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Unable to contact parents/multiple calls from several teachers in one day(African American, economically disadvantage)</w:t>
            </w:r>
          </w:p>
        </w:tc>
        <w:tc>
          <w:tcPr>
            <w:tcW w:w="0" w:type="auto"/>
            <w:tcBorders>
              <w:bottom w:val="single" w:sz="6" w:space="0" w:color="BBBBBB"/>
              <w:right w:val="single" w:sz="6" w:space="0" w:color="BBBBBB"/>
            </w:tcBorders>
            <w:vAlign w:val="center"/>
            <w:hideMark/>
          </w:tcPr>
          <w:p w14:paraId="7588E641"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Structured cross content teams with time built in to work with parents through parent calls, emails and conferences</w:t>
            </w:r>
            <w:r w:rsidR="006F7444">
              <w:rPr>
                <w:rFonts w:ascii="Times New Roman" w:eastAsia="Times New Roman" w:hAnsi="Times New Roman" w:cs="Times New Roman"/>
              </w:rPr>
              <w:t>. For continuous concerns the school social worker or school SRO gets involved to make home visits to ensure contact and family involvement.</w:t>
            </w:r>
          </w:p>
        </w:tc>
      </w:tr>
      <w:tr w:rsidR="0064010A" w:rsidRPr="006757FB" w14:paraId="6E4481DE" w14:textId="77777777" w:rsidTr="006757FB">
        <w:tc>
          <w:tcPr>
            <w:tcW w:w="0" w:type="auto"/>
            <w:tcBorders>
              <w:bottom w:val="single" w:sz="6" w:space="0" w:color="BBBBBB"/>
              <w:right w:val="single" w:sz="6" w:space="0" w:color="BBBBBB"/>
            </w:tcBorders>
            <w:vAlign w:val="center"/>
            <w:hideMark/>
          </w:tcPr>
          <w:p w14:paraId="45F58C30"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3</w:t>
            </w:r>
          </w:p>
        </w:tc>
        <w:tc>
          <w:tcPr>
            <w:tcW w:w="0" w:type="auto"/>
            <w:tcBorders>
              <w:bottom w:val="single" w:sz="6" w:space="0" w:color="BBBBBB"/>
              <w:right w:val="single" w:sz="6" w:space="0" w:color="BBBBBB"/>
            </w:tcBorders>
            <w:vAlign w:val="center"/>
            <w:hideMark/>
          </w:tcPr>
          <w:p w14:paraId="780FEEB1" w14:textId="77777777"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 xml:space="preserve">Parents unable to get information on what is happening in their </w:t>
            </w:r>
            <w:r w:rsidR="00036148" w:rsidRPr="006757FB">
              <w:rPr>
                <w:rFonts w:ascii="Times New Roman" w:eastAsia="Times New Roman" w:hAnsi="Times New Roman" w:cs="Times New Roman"/>
              </w:rPr>
              <w:t>child’s</w:t>
            </w:r>
            <w:r w:rsidRPr="006757FB">
              <w:rPr>
                <w:rFonts w:ascii="Times New Roman" w:eastAsia="Times New Roman" w:hAnsi="Times New Roman" w:cs="Times New Roman"/>
              </w:rPr>
              <w:t xml:space="preserve"> classes(economically disadvantage)</w:t>
            </w:r>
          </w:p>
        </w:tc>
        <w:tc>
          <w:tcPr>
            <w:tcW w:w="0" w:type="auto"/>
            <w:tcBorders>
              <w:bottom w:val="single" w:sz="6" w:space="0" w:color="BBBBBB"/>
              <w:right w:val="single" w:sz="6" w:space="0" w:color="BBBBBB"/>
            </w:tcBorders>
            <w:vAlign w:val="center"/>
            <w:hideMark/>
          </w:tcPr>
          <w:p w14:paraId="1644F3AA" w14:textId="54E92691" w:rsidR="006757FB" w:rsidRPr="006757FB" w:rsidRDefault="006757FB" w:rsidP="006757FB">
            <w:pPr>
              <w:spacing w:before="60" w:after="0" w:line="288" w:lineRule="atLeast"/>
              <w:rPr>
                <w:rFonts w:ascii="Times New Roman" w:eastAsia="Times New Roman" w:hAnsi="Times New Roman" w:cs="Times New Roman"/>
              </w:rPr>
            </w:pPr>
            <w:r w:rsidRPr="006757FB">
              <w:rPr>
                <w:rFonts w:ascii="Times New Roman" w:eastAsia="Times New Roman" w:hAnsi="Times New Roman" w:cs="Times New Roman"/>
              </w:rPr>
              <w:t>Use the school messenger system to contact parents via the phone</w:t>
            </w:r>
            <w:r w:rsidR="006F7444">
              <w:rPr>
                <w:rFonts w:ascii="Times New Roman" w:eastAsia="Times New Roman" w:hAnsi="Times New Roman" w:cs="Times New Roman"/>
              </w:rPr>
              <w:t>/email</w:t>
            </w:r>
            <w:r w:rsidRPr="006757FB">
              <w:rPr>
                <w:rFonts w:ascii="Times New Roman" w:eastAsia="Times New Roman" w:hAnsi="Times New Roman" w:cs="Times New Roman"/>
              </w:rPr>
              <w:t>.</w:t>
            </w:r>
            <w:r w:rsidR="006F7444">
              <w:rPr>
                <w:rFonts w:ascii="Times New Roman" w:eastAsia="Times New Roman" w:hAnsi="Times New Roman" w:cs="Times New Roman"/>
              </w:rPr>
              <w:t xml:space="preserve"> Increase mediums</w:t>
            </w:r>
            <w:r w:rsidR="0064010A">
              <w:rPr>
                <w:rFonts w:ascii="Times New Roman" w:eastAsia="Times New Roman" w:hAnsi="Times New Roman" w:cs="Times New Roman"/>
              </w:rPr>
              <w:t xml:space="preserve"> such as the school website and social media</w:t>
            </w:r>
            <w:r w:rsidR="006F7444">
              <w:rPr>
                <w:rFonts w:ascii="Times New Roman" w:eastAsia="Times New Roman" w:hAnsi="Times New Roman" w:cs="Times New Roman"/>
              </w:rPr>
              <w:t xml:space="preserve"> to reach as many families as possible (that are mediums families are accustomed to using such as social media).</w:t>
            </w:r>
            <w:r w:rsidR="0064010A">
              <w:rPr>
                <w:rFonts w:ascii="Times New Roman" w:eastAsia="Times New Roman" w:hAnsi="Times New Roman" w:cs="Times New Roman"/>
              </w:rPr>
              <w:t xml:space="preserve"> </w:t>
            </w:r>
          </w:p>
        </w:tc>
      </w:tr>
    </w:tbl>
    <w:p w14:paraId="55371BEE" w14:textId="77777777" w:rsidR="006757FB" w:rsidRPr="006757FB" w:rsidRDefault="00443D95" w:rsidP="00675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2E29E16">
          <v:rect id="_x0000_i1032" alt="" style="width:468pt;height:.05pt;mso-width-percent:0;mso-height-percent:0;mso-width-percent:0;mso-height-percent:0" o:hralign="center" o:hrstd="t" o:hrnoshade="t" o:hr="t" fillcolor="olive" stroked="f"/>
        </w:pict>
      </w:r>
    </w:p>
    <w:p w14:paraId="0B5E2D92" w14:textId="77777777" w:rsidR="006757FB" w:rsidRPr="006757FB" w:rsidRDefault="006757FB" w:rsidP="006757FB">
      <w:pPr>
        <w:spacing w:after="0" w:line="240" w:lineRule="auto"/>
        <w:rPr>
          <w:rFonts w:ascii="Arial" w:eastAsia="Times New Roman" w:hAnsi="Arial" w:cs="Arial"/>
          <w:color w:val="000000"/>
          <w:shd w:val="clear" w:color="auto" w:fill="FFFFFF"/>
        </w:rPr>
      </w:pPr>
      <w:r w:rsidRPr="006757FB">
        <w:rPr>
          <w:rFonts w:ascii="Arial" w:eastAsia="Times New Roman" w:hAnsi="Arial" w:cs="Arial"/>
          <w:b/>
          <w:bCs/>
          <w:color w:val="800000"/>
          <w:shd w:val="clear" w:color="auto" w:fill="FFFFFF"/>
        </w:rPr>
        <w:t>Review Rubric:</w:t>
      </w:r>
      <w:r w:rsidRPr="006757FB">
        <w:rPr>
          <w:rFonts w:ascii="Arial" w:eastAsia="Times New Roman" w:hAnsi="Arial" w:cs="Arial"/>
          <w:color w:val="000000"/>
        </w:rPr>
        <w:br/>
      </w:r>
      <w:r w:rsidRPr="006757FB">
        <w:rPr>
          <w:rFonts w:ascii="Arial" w:eastAsia="Times New Roman" w:hAnsi="Arial" w:cs="Arial"/>
          <w:color w:val="000000"/>
          <w:shd w:val="clear" w:color="auto" w:fill="FFFFFF"/>
        </w:rPr>
        <w:t>Strong responses include:</w:t>
      </w:r>
    </w:p>
    <w:p w14:paraId="3706EBDE" w14:textId="77777777" w:rsidR="006757FB" w:rsidRPr="006757FB" w:rsidRDefault="006757FB" w:rsidP="006757FB">
      <w:pPr>
        <w:numPr>
          <w:ilvl w:val="0"/>
          <w:numId w:val="12"/>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lastRenderedPageBreak/>
        <w:t>Identification of barrier which hindered participation by parents in parental involvement activities (with particular attention to parents who are economically disadvantaged, are disabled, have limited English proficiency, have limited literacy, or are of any racial or ethnic minority background); and</w:t>
      </w:r>
    </w:p>
    <w:p w14:paraId="1F937579" w14:textId="77777777" w:rsidR="006757FB" w:rsidRPr="002852A7" w:rsidRDefault="006757FB" w:rsidP="006757FB">
      <w:pPr>
        <w:numPr>
          <w:ilvl w:val="0"/>
          <w:numId w:val="12"/>
        </w:numPr>
        <w:spacing w:before="100" w:beforeAutospacing="1" w:after="100" w:afterAutospacing="1" w:line="288" w:lineRule="atLeast"/>
        <w:rPr>
          <w:rFonts w:ascii="Arial" w:eastAsia="Times New Roman" w:hAnsi="Arial" w:cs="Arial"/>
          <w:color w:val="000000"/>
          <w:shd w:val="clear" w:color="auto" w:fill="FFFFFF"/>
        </w:rPr>
      </w:pPr>
      <w:r w:rsidRPr="006757FB">
        <w:rPr>
          <w:rFonts w:ascii="Arial" w:eastAsia="Times New Roman" w:hAnsi="Arial" w:cs="Arial"/>
          <w:color w:val="000000"/>
          <w:shd w:val="clear" w:color="auto" w:fill="FFFFFF"/>
        </w:rPr>
        <w:t xml:space="preserve">Description of how the LEA will use the information gathered from the evaluation to design strategies for more effective parental involvement policies described in Section </w:t>
      </w:r>
      <w:r w:rsidRPr="002852A7">
        <w:rPr>
          <w:rFonts w:ascii="Arial" w:eastAsia="Times New Roman" w:hAnsi="Arial" w:cs="Arial"/>
          <w:color w:val="000000"/>
          <w:shd w:val="clear" w:color="auto" w:fill="FFFFFF"/>
        </w:rPr>
        <w:t>1118.</w:t>
      </w:r>
    </w:p>
    <w:p w14:paraId="770E63EB" w14:textId="77777777" w:rsidR="00222D3C" w:rsidRPr="002852A7" w:rsidRDefault="00222D3C" w:rsidP="004041B4">
      <w:pPr>
        <w:spacing w:after="0" w:line="240" w:lineRule="auto"/>
        <w:rPr>
          <w:rFonts w:ascii="Times New Roman" w:eastAsia="Times New Roman" w:hAnsi="Times New Roman" w:cs="Times New Roman"/>
          <w:sz w:val="24"/>
          <w:szCs w:val="24"/>
        </w:rPr>
      </w:pPr>
      <w:r w:rsidRPr="002852A7">
        <w:rPr>
          <w:rFonts w:ascii="Arial" w:eastAsia="Times New Roman" w:hAnsi="Arial" w:cs="Arial"/>
          <w:b/>
          <w:bCs/>
          <w:color w:val="000000"/>
          <w:sz w:val="29"/>
          <w:szCs w:val="29"/>
          <w:shd w:val="clear" w:color="auto" w:fill="FFFFFF"/>
        </w:rPr>
        <w:t>Best Practices (Optional)</w:t>
      </w:r>
      <w:r w:rsidRPr="00222D3C">
        <w:rPr>
          <w:rFonts w:ascii="Arial" w:eastAsia="Times New Roman" w:hAnsi="Arial" w:cs="Arial"/>
          <w:color w:val="000000"/>
        </w:rPr>
        <w:br/>
      </w:r>
      <w:r w:rsidRPr="004041B4">
        <w:rPr>
          <w:rFonts w:ascii="Arial" w:eastAsia="Times New Roman" w:hAnsi="Arial" w:cs="Arial"/>
          <w:color w:val="000000"/>
        </w:rPr>
        <w:br/>
      </w:r>
      <w:r w:rsidRPr="004041B4">
        <w:rPr>
          <w:rFonts w:ascii="Arial" w:eastAsia="Times New Roman" w:hAnsi="Arial" w:cs="Arial"/>
          <w:color w:val="000000"/>
          <w:shd w:val="clear" w:color="auto" w:fill="FFFFFF"/>
        </w:rPr>
        <w:t>Describe the parental involvement activity/strategy the school imple</w:t>
      </w:r>
      <w:r w:rsidR="002852A7">
        <w:rPr>
          <w:rFonts w:ascii="Arial" w:eastAsia="Times New Roman" w:hAnsi="Arial" w:cs="Arial"/>
          <w:color w:val="000000"/>
          <w:shd w:val="clear" w:color="auto" w:fill="FFFFFF"/>
        </w:rPr>
        <w:t>mented during the previous scho</w:t>
      </w:r>
      <w:r w:rsidRPr="004041B4">
        <w:rPr>
          <w:rFonts w:ascii="Arial" w:eastAsia="Times New Roman" w:hAnsi="Arial" w:cs="Arial"/>
          <w:color w:val="000000"/>
          <w:shd w:val="clear" w:color="auto" w:fill="FFFFFF"/>
        </w:rPr>
        <w:t xml:space="preserve">ol year that the school considers the most effective. This information may be shared with </w:t>
      </w:r>
      <w:r w:rsidRPr="002852A7">
        <w:rPr>
          <w:rFonts w:ascii="Arial" w:eastAsia="Times New Roman" w:hAnsi="Arial" w:cs="Arial"/>
          <w:color w:val="000000"/>
          <w:shd w:val="clear" w:color="auto" w:fill="FFFFFF"/>
        </w:rPr>
        <w:t>other LEAs and schools as a best practice. (Optional)</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13"/>
        <w:gridCol w:w="1619"/>
        <w:gridCol w:w="2505"/>
      </w:tblGrid>
      <w:tr w:rsidR="00222D3C" w:rsidRPr="002852A7" w14:paraId="0AD6AA65" w14:textId="77777777" w:rsidTr="00222D3C">
        <w:tc>
          <w:tcPr>
            <w:tcW w:w="0" w:type="auto"/>
            <w:tcBorders>
              <w:bottom w:val="single" w:sz="6" w:space="0" w:color="BBBBBB"/>
              <w:right w:val="single" w:sz="6" w:space="0" w:color="BBBBBB"/>
            </w:tcBorders>
            <w:shd w:val="clear" w:color="auto" w:fill="8FBC8B"/>
            <w:vAlign w:val="center"/>
            <w:hideMark/>
          </w:tcPr>
          <w:p w14:paraId="7E1C1AB7" w14:textId="77777777" w:rsidR="00222D3C" w:rsidRPr="002852A7" w:rsidRDefault="002852A7" w:rsidP="00222D3C">
            <w:pPr>
              <w:spacing w:after="0" w:line="240" w:lineRule="auto"/>
              <w:jc w:val="center"/>
              <w:rPr>
                <w:rFonts w:ascii="Times New Roman" w:eastAsia="Times New Roman" w:hAnsi="Times New Roman" w:cs="Times New Roman"/>
                <w:b/>
                <w:bCs/>
              </w:rPr>
            </w:pPr>
            <w:r w:rsidRPr="002852A7">
              <w:rPr>
                <w:rFonts w:ascii="Times New Roman" w:eastAsia="Times New Roman" w:hAnsi="Times New Roman" w:cs="Times New Roman"/>
                <w:b/>
                <w:bCs/>
              </w:rPr>
              <w:t>Ac</w:t>
            </w:r>
            <w:r w:rsidR="00222D3C" w:rsidRPr="002852A7">
              <w:rPr>
                <w:rFonts w:ascii="Times New Roman" w:eastAsia="Times New Roman" w:hAnsi="Times New Roman" w:cs="Times New Roman"/>
                <w:b/>
                <w:bCs/>
              </w:rPr>
              <w:t>count</w:t>
            </w:r>
          </w:p>
        </w:tc>
        <w:tc>
          <w:tcPr>
            <w:tcW w:w="0" w:type="auto"/>
            <w:tcBorders>
              <w:bottom w:val="single" w:sz="6" w:space="0" w:color="BBBBBB"/>
              <w:right w:val="single" w:sz="6" w:space="0" w:color="BBBBBB"/>
            </w:tcBorders>
            <w:shd w:val="clear" w:color="auto" w:fill="8FBC8B"/>
            <w:vAlign w:val="center"/>
            <w:hideMark/>
          </w:tcPr>
          <w:p w14:paraId="1739D180" w14:textId="77777777" w:rsidR="00222D3C" w:rsidRPr="002852A7" w:rsidRDefault="00222D3C" w:rsidP="00222D3C">
            <w:pPr>
              <w:spacing w:after="0" w:line="240" w:lineRule="auto"/>
              <w:jc w:val="center"/>
              <w:rPr>
                <w:rFonts w:ascii="Times New Roman" w:eastAsia="Times New Roman" w:hAnsi="Times New Roman" w:cs="Times New Roman"/>
                <w:b/>
                <w:bCs/>
              </w:rPr>
            </w:pPr>
            <w:r w:rsidRPr="002852A7">
              <w:rPr>
                <w:rFonts w:ascii="Times New Roman" w:eastAsia="Times New Roman" w:hAnsi="Times New Roman" w:cs="Times New Roman"/>
                <w:b/>
                <w:bCs/>
              </w:rPr>
              <w:t>Content/Purpose</w:t>
            </w:r>
          </w:p>
        </w:tc>
        <w:tc>
          <w:tcPr>
            <w:tcW w:w="0" w:type="auto"/>
            <w:tcBorders>
              <w:bottom w:val="single" w:sz="6" w:space="0" w:color="BBBBBB"/>
              <w:right w:val="single" w:sz="6" w:space="0" w:color="BBBBBB"/>
            </w:tcBorders>
            <w:shd w:val="clear" w:color="auto" w:fill="8FBC8B"/>
            <w:vAlign w:val="center"/>
            <w:hideMark/>
          </w:tcPr>
          <w:p w14:paraId="2026C816" w14:textId="77777777" w:rsidR="00222D3C" w:rsidRPr="002852A7" w:rsidRDefault="00222D3C" w:rsidP="00222D3C">
            <w:pPr>
              <w:spacing w:after="0" w:line="240" w:lineRule="auto"/>
              <w:jc w:val="center"/>
              <w:rPr>
                <w:rFonts w:ascii="Times New Roman" w:eastAsia="Times New Roman" w:hAnsi="Times New Roman" w:cs="Times New Roman"/>
                <w:b/>
                <w:bCs/>
              </w:rPr>
            </w:pPr>
            <w:r w:rsidRPr="002852A7">
              <w:rPr>
                <w:rFonts w:ascii="Times New Roman" w:eastAsia="Times New Roman" w:hAnsi="Times New Roman" w:cs="Times New Roman"/>
                <w:b/>
                <w:bCs/>
              </w:rPr>
              <w:t>Description of the Activity</w:t>
            </w:r>
          </w:p>
        </w:tc>
      </w:tr>
    </w:tbl>
    <w:p w14:paraId="68539338" w14:textId="77777777" w:rsidR="00222D3C" w:rsidRPr="00222D3C" w:rsidRDefault="00443D95" w:rsidP="00222D3C">
      <w:pPr>
        <w:pStyle w:val="ListParagraph"/>
        <w:numPr>
          <w:ilvl w:val="0"/>
          <w:numId w:val="12"/>
        </w:numPr>
        <w:spacing w:after="0" w:line="240" w:lineRule="auto"/>
        <w:rPr>
          <w:rFonts w:ascii="Times New Roman" w:eastAsia="Times New Roman" w:hAnsi="Times New Roman" w:cs="Times New Roman"/>
          <w:sz w:val="24"/>
          <w:szCs w:val="24"/>
        </w:rPr>
      </w:pPr>
      <w:r>
        <w:rPr>
          <w:noProof/>
        </w:rPr>
        <w:pict w14:anchorId="045C28FE">
          <v:rect id="_x0000_i1033" alt="" style="width:398.75pt;height:.05pt;mso-width-percent:0;mso-height-percent:0;mso-width-percent:0;mso-height-percent:0" o:hrpct="852" o:hralign="center" o:hrstd="t" o:hrnoshade="t" o:hr="t" fillcolor="olive" stroked="f"/>
        </w:pict>
      </w:r>
    </w:p>
    <w:p w14:paraId="53365902" w14:textId="77777777" w:rsidR="006757FB" w:rsidRPr="00222D3C" w:rsidRDefault="00222D3C" w:rsidP="00222D3C">
      <w:pPr>
        <w:pStyle w:val="ListParagraph"/>
        <w:numPr>
          <w:ilvl w:val="0"/>
          <w:numId w:val="12"/>
        </w:numPr>
        <w:spacing w:before="100" w:beforeAutospacing="1" w:after="100" w:afterAutospacing="1" w:line="288" w:lineRule="atLeast"/>
        <w:rPr>
          <w:rFonts w:ascii="Arial" w:eastAsia="Times New Roman" w:hAnsi="Arial" w:cs="Arial"/>
          <w:color w:val="000000"/>
          <w:shd w:val="clear" w:color="auto" w:fill="FFFFFF"/>
        </w:rPr>
      </w:pPr>
      <w:r w:rsidRPr="00222D3C">
        <w:rPr>
          <w:rFonts w:ascii="Arial" w:eastAsia="Times New Roman" w:hAnsi="Arial" w:cs="Arial"/>
          <w:b/>
          <w:bCs/>
          <w:color w:val="800000"/>
          <w:shd w:val="clear" w:color="auto" w:fill="FFFFFF"/>
        </w:rPr>
        <w:t>Review Rubric:</w:t>
      </w:r>
      <w:r w:rsidRPr="00222D3C">
        <w:rPr>
          <w:rFonts w:ascii="Arial" w:eastAsia="Times New Roman" w:hAnsi="Arial" w:cs="Arial"/>
          <w:color w:val="000000"/>
        </w:rPr>
        <w:br/>
      </w:r>
      <w:r w:rsidRPr="002852A7">
        <w:rPr>
          <w:rFonts w:ascii="Arial" w:eastAsia="Times New Roman" w:hAnsi="Arial" w:cs="Arial"/>
          <w:color w:val="000000"/>
          <w:shd w:val="clear" w:color="auto" w:fill="FFFFFF"/>
        </w:rPr>
        <w:t>Activities described in this section should be correlated to student achievement and include sufficient detail that another LEA or school could use the information to develop</w:t>
      </w:r>
      <w:r w:rsidRPr="00222D3C">
        <w:rPr>
          <w:rFonts w:ascii="Arial" w:eastAsia="Times New Roman" w:hAnsi="Arial" w:cs="Arial"/>
          <w:color w:val="000000"/>
          <w:shd w:val="clear" w:color="auto" w:fill="FFFFFF"/>
        </w:rPr>
        <w:t xml:space="preserve"> a similar program. </w:t>
      </w:r>
    </w:p>
    <w:sectPr w:rsidR="006757FB" w:rsidRPr="00222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F7D97"/>
    <w:multiLevelType w:val="multilevel"/>
    <w:tmpl w:val="C8F6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0"/>
  </w:num>
  <w:num w:numId="4">
    <w:abstractNumId w:val="9"/>
  </w:num>
  <w:num w:numId="5">
    <w:abstractNumId w:val="7"/>
  </w:num>
  <w:num w:numId="6">
    <w:abstractNumId w:val="5"/>
  </w:num>
  <w:num w:numId="7">
    <w:abstractNumId w:val="3"/>
  </w:num>
  <w:num w:numId="8">
    <w:abstractNumId w:val="10"/>
  </w:num>
  <w:num w:numId="9">
    <w:abstractNumId w:val="6"/>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3FB6"/>
    <w:rsid w:val="000056FD"/>
    <w:rsid w:val="00036148"/>
    <w:rsid w:val="00037792"/>
    <w:rsid w:val="0005452D"/>
    <w:rsid w:val="00066856"/>
    <w:rsid w:val="000C1D75"/>
    <w:rsid w:val="000D4DCC"/>
    <w:rsid w:val="0015429D"/>
    <w:rsid w:val="00170B8A"/>
    <w:rsid w:val="001864EE"/>
    <w:rsid w:val="0019087F"/>
    <w:rsid w:val="00191A2A"/>
    <w:rsid w:val="0019628E"/>
    <w:rsid w:val="001A0AA2"/>
    <w:rsid w:val="001C2D69"/>
    <w:rsid w:val="00222D3C"/>
    <w:rsid w:val="00246819"/>
    <w:rsid w:val="00273753"/>
    <w:rsid w:val="002852A7"/>
    <w:rsid w:val="00295BA7"/>
    <w:rsid w:val="002B0798"/>
    <w:rsid w:val="002B2CC1"/>
    <w:rsid w:val="002D7479"/>
    <w:rsid w:val="002F3A38"/>
    <w:rsid w:val="0034518A"/>
    <w:rsid w:val="00366282"/>
    <w:rsid w:val="003906CF"/>
    <w:rsid w:val="003C14FC"/>
    <w:rsid w:val="003C6E05"/>
    <w:rsid w:val="003E0FD7"/>
    <w:rsid w:val="003E486D"/>
    <w:rsid w:val="003F2777"/>
    <w:rsid w:val="004041B4"/>
    <w:rsid w:val="00425A96"/>
    <w:rsid w:val="00443D95"/>
    <w:rsid w:val="00444901"/>
    <w:rsid w:val="0044658D"/>
    <w:rsid w:val="0046715F"/>
    <w:rsid w:val="004727B2"/>
    <w:rsid w:val="00555448"/>
    <w:rsid w:val="0055654D"/>
    <w:rsid w:val="00563AEE"/>
    <w:rsid w:val="005736F5"/>
    <w:rsid w:val="005A6E8C"/>
    <w:rsid w:val="005B59B8"/>
    <w:rsid w:val="005D18DB"/>
    <w:rsid w:val="0060311C"/>
    <w:rsid w:val="00625589"/>
    <w:rsid w:val="00627142"/>
    <w:rsid w:val="0064010A"/>
    <w:rsid w:val="00656731"/>
    <w:rsid w:val="006757FB"/>
    <w:rsid w:val="006E18B5"/>
    <w:rsid w:val="006F7444"/>
    <w:rsid w:val="00720F6D"/>
    <w:rsid w:val="00752A40"/>
    <w:rsid w:val="007614EF"/>
    <w:rsid w:val="00782AF2"/>
    <w:rsid w:val="007864BE"/>
    <w:rsid w:val="00787A2A"/>
    <w:rsid w:val="007936CF"/>
    <w:rsid w:val="00796611"/>
    <w:rsid w:val="007A4E0F"/>
    <w:rsid w:val="007A69CC"/>
    <w:rsid w:val="007B6FB5"/>
    <w:rsid w:val="00813A38"/>
    <w:rsid w:val="00834079"/>
    <w:rsid w:val="00863E61"/>
    <w:rsid w:val="008943DE"/>
    <w:rsid w:val="008E39AF"/>
    <w:rsid w:val="0093330A"/>
    <w:rsid w:val="00962AD2"/>
    <w:rsid w:val="00962DB2"/>
    <w:rsid w:val="00970296"/>
    <w:rsid w:val="00980597"/>
    <w:rsid w:val="00992817"/>
    <w:rsid w:val="009C1BEA"/>
    <w:rsid w:val="009D0361"/>
    <w:rsid w:val="009E56BF"/>
    <w:rsid w:val="00A11B7F"/>
    <w:rsid w:val="00A2674E"/>
    <w:rsid w:val="00A335F1"/>
    <w:rsid w:val="00A3638F"/>
    <w:rsid w:val="00A54785"/>
    <w:rsid w:val="00A63E51"/>
    <w:rsid w:val="00A65DB9"/>
    <w:rsid w:val="00A72E86"/>
    <w:rsid w:val="00B03A33"/>
    <w:rsid w:val="00B06971"/>
    <w:rsid w:val="00B07BAC"/>
    <w:rsid w:val="00B27223"/>
    <w:rsid w:val="00B6776D"/>
    <w:rsid w:val="00B77734"/>
    <w:rsid w:val="00B77AC6"/>
    <w:rsid w:val="00BD1695"/>
    <w:rsid w:val="00BE1DD2"/>
    <w:rsid w:val="00C153D6"/>
    <w:rsid w:val="00C23321"/>
    <w:rsid w:val="00C467A6"/>
    <w:rsid w:val="00C66112"/>
    <w:rsid w:val="00C76DF4"/>
    <w:rsid w:val="00C85BAC"/>
    <w:rsid w:val="00CD1C0F"/>
    <w:rsid w:val="00D04AF8"/>
    <w:rsid w:val="00D23973"/>
    <w:rsid w:val="00D348DC"/>
    <w:rsid w:val="00D530F0"/>
    <w:rsid w:val="00D572BF"/>
    <w:rsid w:val="00D948A8"/>
    <w:rsid w:val="00DC4E7F"/>
    <w:rsid w:val="00DE0170"/>
    <w:rsid w:val="00E67AB4"/>
    <w:rsid w:val="00EA44FE"/>
    <w:rsid w:val="00ED03F3"/>
    <w:rsid w:val="00ED7E8B"/>
    <w:rsid w:val="00EE59AC"/>
    <w:rsid w:val="00F136DA"/>
    <w:rsid w:val="00F244A4"/>
    <w:rsid w:val="00F26B8A"/>
    <w:rsid w:val="00F50471"/>
    <w:rsid w:val="00F52946"/>
    <w:rsid w:val="00F93B0F"/>
    <w:rsid w:val="00FA1FFB"/>
    <w:rsid w:val="00FA7251"/>
    <w:rsid w:val="00FF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2B514DD"/>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285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589A1E888B94D8F55BD282AAE5186" ma:contentTypeVersion="14" ma:contentTypeDescription="Create a new document." ma:contentTypeScope="" ma:versionID="94b7dc279a0ead2f863d6ab4787d1955">
  <xsd:schema xmlns:xsd="http://www.w3.org/2001/XMLSchema" xmlns:xs="http://www.w3.org/2001/XMLSchema" xmlns:p="http://schemas.microsoft.com/office/2006/metadata/properties" xmlns:ns3="cac424a2-fd61-48b9-b918-3e006258cc4e" xmlns:ns4="dcb4dd44-3305-4101-9e46-f6e07e126505" targetNamespace="http://schemas.microsoft.com/office/2006/metadata/properties" ma:root="true" ma:fieldsID="ee74915e88af3c3c7cbab33a149ca29d" ns3:_="" ns4:_="">
    <xsd:import namespace="cac424a2-fd61-48b9-b918-3e006258cc4e"/>
    <xsd:import namespace="dcb4dd44-3305-4101-9e46-f6e07e1265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424a2-fd61-48b9-b918-3e006258c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b4dd44-3305-4101-9e46-f6e07e1265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1F0A4-F7B7-495C-A7F9-268641749986}">
  <ds:schemaRefs>
    <ds:schemaRef ds:uri="cac424a2-fd61-48b9-b918-3e006258cc4e"/>
    <ds:schemaRef ds:uri="http://schemas.microsoft.com/office/2006/documentManagement/types"/>
    <ds:schemaRef ds:uri="http://schemas.microsoft.com/office/infopath/2007/PartnerControls"/>
    <ds:schemaRef ds:uri="http://purl.org/dc/elements/1.1/"/>
    <ds:schemaRef ds:uri="http://schemas.microsoft.com/office/2006/metadata/properties"/>
    <ds:schemaRef ds:uri="dcb4dd44-3305-4101-9e46-f6e07e12650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FCBF29D-50EE-455D-974B-8DFE3D18D6A6}">
  <ds:schemaRefs>
    <ds:schemaRef ds:uri="http://schemas.microsoft.com/sharepoint/v3/contenttype/forms"/>
  </ds:schemaRefs>
</ds:datastoreItem>
</file>

<file path=customXml/itemProps3.xml><?xml version="1.0" encoding="utf-8"?>
<ds:datastoreItem xmlns:ds="http://schemas.openxmlformats.org/officeDocument/2006/customXml" ds:itemID="{5B8A99C5-3682-4D09-970E-77539FC3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424a2-fd61-48b9-b918-3e006258cc4e"/>
    <ds:schemaRef ds:uri="dcb4dd44-3305-4101-9e46-f6e07e126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4444</Words>
  <Characters>25335</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Brittney</dc:creator>
  <cp:keywords/>
  <dc:description/>
  <cp:lastModifiedBy>Wells Richard</cp:lastModifiedBy>
  <cp:revision>2</cp:revision>
  <cp:lastPrinted>2020-07-29T17:15:00Z</cp:lastPrinted>
  <dcterms:created xsi:type="dcterms:W3CDTF">2022-10-11T22:19:00Z</dcterms:created>
  <dcterms:modified xsi:type="dcterms:W3CDTF">2022-10-11T22:19:00Z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0x0101005C7589A1E888B94D8F55BD282AAE5186</vt:lpwstr>
  </property>
</Properties>
</file>